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E729" w14:textId="5866EB51" w:rsidR="006E2A11" w:rsidRDefault="006E2A11" w:rsidP="00444858">
      <w:pPr>
        <w:rPr>
          <w:rFonts w:ascii="Montserrat" w:eastAsia="Times New Roman" w:hAnsi="Montserrat"/>
        </w:rPr>
      </w:pPr>
    </w:p>
    <w:p w14:paraId="13F0B5B8" w14:textId="0A66645A" w:rsidR="00412614" w:rsidRDefault="00412614">
      <w:pPr>
        <w:rPr>
          <w:rFonts w:ascii="Montserrat" w:eastAsia="Times New Roman" w:hAnsi="Montserrat"/>
        </w:rPr>
      </w:pPr>
    </w:p>
    <w:p w14:paraId="33F2690A" w14:textId="77777777" w:rsidR="005A487B" w:rsidRDefault="005A487B">
      <w:pPr>
        <w:rPr>
          <w:rFonts w:ascii="Montserrat" w:eastAsia="Times New Roman" w:hAnsi="Montserrat"/>
        </w:rPr>
      </w:pPr>
    </w:p>
    <w:p w14:paraId="76C2B452" w14:textId="77777777" w:rsidR="005A487B" w:rsidRDefault="005A487B">
      <w:pPr>
        <w:rPr>
          <w:rFonts w:ascii="Montserrat" w:eastAsia="Times New Roman" w:hAnsi="Montserrat"/>
        </w:rPr>
      </w:pPr>
    </w:p>
    <w:p w14:paraId="7DBC7DDD" w14:textId="77777777" w:rsidR="005A487B" w:rsidRDefault="005A487B">
      <w:pPr>
        <w:rPr>
          <w:rFonts w:ascii="Montserrat" w:eastAsia="Times New Roman" w:hAnsi="Montserrat"/>
        </w:rPr>
      </w:pPr>
    </w:p>
    <w:p w14:paraId="74EC96FD" w14:textId="77777777" w:rsidR="005A487B" w:rsidRPr="0060706A" w:rsidRDefault="005A487B">
      <w:pPr>
        <w:rPr>
          <w:rFonts w:ascii="Montserrat" w:eastAsia="Times New Roman" w:hAnsi="Montserrat"/>
        </w:rPr>
      </w:pPr>
    </w:p>
    <w:p w14:paraId="147813B0" w14:textId="21F68C05" w:rsidR="00412614" w:rsidRPr="005A487B" w:rsidRDefault="00000000" w:rsidP="00C82992">
      <w:pPr>
        <w:pStyle w:val="Heading2"/>
        <w:jc w:val="center"/>
        <w:rPr>
          <w:rFonts w:ascii="Montserrat" w:eastAsia="Times New Roman" w:hAnsi="Montserrat"/>
          <w:color w:val="2C3B8D"/>
        </w:rPr>
      </w:pPr>
      <w:r w:rsidRPr="005A487B">
        <w:rPr>
          <w:rFonts w:ascii="Montserrat" w:eastAsia="Times New Roman" w:hAnsi="Montserrat"/>
          <w:color w:val="2C3B8D"/>
        </w:rPr>
        <w:t>Welcome to the Taulbee Salary Survey</w:t>
      </w:r>
      <w:r w:rsidR="0060706A" w:rsidRPr="005A487B">
        <w:rPr>
          <w:rFonts w:ascii="Montserrat" w:eastAsia="Times New Roman" w:hAnsi="Montserrat"/>
          <w:color w:val="2C3B8D"/>
        </w:rPr>
        <w:t xml:space="preserve"> (2</w:t>
      </w:r>
      <w:r w:rsidR="005A487B" w:rsidRPr="005A487B">
        <w:rPr>
          <w:rFonts w:ascii="Montserrat" w:eastAsia="Times New Roman" w:hAnsi="Montserrat"/>
          <w:color w:val="2C3B8D"/>
        </w:rPr>
        <w:t>0</w:t>
      </w:r>
      <w:r w:rsidR="0060706A" w:rsidRPr="005A487B">
        <w:rPr>
          <w:rFonts w:ascii="Montserrat" w:eastAsia="Times New Roman" w:hAnsi="Montserrat"/>
          <w:color w:val="2C3B8D"/>
        </w:rPr>
        <w:t>25)</w:t>
      </w:r>
      <w:r w:rsidRPr="005A487B">
        <w:rPr>
          <w:rFonts w:ascii="Montserrat" w:eastAsia="Times New Roman" w:hAnsi="Montserrat"/>
          <w:color w:val="2C3B8D"/>
        </w:rPr>
        <w:t>!</w:t>
      </w:r>
    </w:p>
    <w:p w14:paraId="0D926B28" w14:textId="5302791F" w:rsidR="00C82992" w:rsidRPr="00C82992" w:rsidRDefault="00C82992" w:rsidP="00C82992">
      <w:pPr>
        <w:pStyle w:val="Heading2"/>
        <w:rPr>
          <w:rFonts w:ascii="Montserrat" w:hAnsi="Montserrat"/>
          <w:b w:val="0"/>
          <w:bCs w:val="0"/>
          <w:sz w:val="24"/>
          <w:szCs w:val="24"/>
        </w:rPr>
      </w:pPr>
      <w:r w:rsidRPr="00C82992">
        <w:rPr>
          <w:rFonts w:ascii="Montserrat" w:hAnsi="Montserrat"/>
          <w:b w:val="0"/>
          <w:bCs w:val="0"/>
          <w:sz w:val="24"/>
          <w:szCs w:val="24"/>
        </w:rPr>
        <w:t xml:space="preserve">The </w:t>
      </w:r>
      <w:r w:rsidRPr="00C82992">
        <w:rPr>
          <w:rFonts w:ascii="Montserrat" w:hAnsi="Montserrat"/>
          <w:sz w:val="24"/>
          <w:szCs w:val="24"/>
        </w:rPr>
        <w:t>Taulbee Salary Survey</w:t>
      </w:r>
      <w:r>
        <w:rPr>
          <w:rFonts w:ascii="Montserrat" w:hAnsi="Montserrat"/>
          <w:b w:val="0"/>
          <w:bCs w:val="0"/>
          <w:sz w:val="24"/>
          <w:szCs w:val="24"/>
        </w:rPr>
        <w:t xml:space="preserve"> </w:t>
      </w:r>
      <w:r w:rsidRPr="00C82992">
        <w:rPr>
          <w:rFonts w:ascii="Montserrat" w:hAnsi="Montserrat"/>
          <w:b w:val="0"/>
          <w:bCs w:val="0"/>
          <w:sz w:val="24"/>
          <w:szCs w:val="24"/>
        </w:rPr>
        <w:t>is a critical source of data on computing academic salaries and doctoral student tuition &amp; stipends. The information you provide will be used to produce the annual Taulbee Survey Report, which is a key resource for academic leaders, policymakers, and other stakeholders.</w:t>
      </w:r>
    </w:p>
    <w:p w14:paraId="4525A623" w14:textId="77777777" w:rsidR="00C82992" w:rsidRPr="00C82992" w:rsidRDefault="00C82992" w:rsidP="00C82992">
      <w:pPr>
        <w:pStyle w:val="Heading2"/>
        <w:rPr>
          <w:rFonts w:ascii="Montserrat" w:hAnsi="Montserrat"/>
          <w:b w:val="0"/>
          <w:bCs w:val="0"/>
          <w:sz w:val="24"/>
          <w:szCs w:val="24"/>
        </w:rPr>
      </w:pPr>
      <w:r w:rsidRPr="00C82992">
        <w:rPr>
          <w:rFonts w:ascii="Montserrat" w:hAnsi="Montserrat"/>
          <w:b w:val="0"/>
          <w:bCs w:val="0"/>
          <w:sz w:val="24"/>
          <w:szCs w:val="24"/>
        </w:rPr>
        <w:t>This survey collects comprehensive data on:</w:t>
      </w:r>
    </w:p>
    <w:p w14:paraId="506366EE" w14:textId="77777777" w:rsidR="00C82992" w:rsidRPr="00C82992" w:rsidRDefault="00C82992" w:rsidP="00C82992">
      <w:pPr>
        <w:pStyle w:val="Heading2"/>
        <w:numPr>
          <w:ilvl w:val="0"/>
          <w:numId w:val="2"/>
        </w:numPr>
        <w:rPr>
          <w:rFonts w:ascii="Montserrat" w:hAnsi="Montserrat"/>
          <w:sz w:val="24"/>
          <w:szCs w:val="24"/>
        </w:rPr>
      </w:pPr>
      <w:r w:rsidRPr="00C82992">
        <w:rPr>
          <w:rFonts w:ascii="Montserrat" w:hAnsi="Montserrat"/>
          <w:sz w:val="24"/>
          <w:szCs w:val="24"/>
        </w:rPr>
        <w:t>Computing academic salaries.</w:t>
      </w:r>
    </w:p>
    <w:p w14:paraId="1070869D" w14:textId="77777777" w:rsidR="00C82992" w:rsidRPr="00C82992" w:rsidRDefault="00C82992" w:rsidP="00C82992">
      <w:pPr>
        <w:pStyle w:val="Heading2"/>
        <w:numPr>
          <w:ilvl w:val="0"/>
          <w:numId w:val="2"/>
        </w:numPr>
        <w:rPr>
          <w:rFonts w:ascii="Montserrat" w:hAnsi="Montserrat"/>
          <w:sz w:val="24"/>
          <w:szCs w:val="24"/>
        </w:rPr>
      </w:pPr>
      <w:r w:rsidRPr="00C82992">
        <w:rPr>
          <w:rFonts w:ascii="Montserrat" w:hAnsi="Montserrat"/>
          <w:sz w:val="24"/>
          <w:szCs w:val="24"/>
        </w:rPr>
        <w:t>Computing doctoral student tuition &amp; stipends.</w:t>
      </w:r>
    </w:p>
    <w:p w14:paraId="47E8F9D2" w14:textId="77777777" w:rsidR="00C82992" w:rsidRPr="00C82992" w:rsidRDefault="00C82992" w:rsidP="00C82992">
      <w:pPr>
        <w:pStyle w:val="Heading2"/>
        <w:rPr>
          <w:rFonts w:ascii="Montserrat" w:hAnsi="Montserrat"/>
          <w:b w:val="0"/>
          <w:bCs w:val="0"/>
          <w:sz w:val="24"/>
          <w:szCs w:val="24"/>
        </w:rPr>
      </w:pPr>
      <w:r w:rsidRPr="00C82992">
        <w:rPr>
          <w:rFonts w:ascii="Montserrat" w:hAnsi="Montserrat"/>
          <w:b w:val="0"/>
          <w:bCs w:val="0"/>
          <w:sz w:val="24"/>
          <w:szCs w:val="24"/>
        </w:rPr>
        <w:t>Your academic unit's contribution to this year's survey is vital to the accuracy and value of this data for the computing community at large, so we thank you for agreeing to participate this year.</w:t>
      </w:r>
    </w:p>
    <w:p w14:paraId="4FC4BD63" w14:textId="77777777" w:rsidR="00C82992" w:rsidRPr="00C82992" w:rsidRDefault="00C82992" w:rsidP="00C82992">
      <w:pPr>
        <w:pStyle w:val="Heading2"/>
        <w:rPr>
          <w:rFonts w:ascii="Montserrat" w:hAnsi="Montserrat"/>
          <w:b w:val="0"/>
          <w:bCs w:val="0"/>
          <w:sz w:val="24"/>
          <w:szCs w:val="24"/>
        </w:rPr>
      </w:pPr>
      <w:r w:rsidRPr="00C82992">
        <w:rPr>
          <w:rFonts w:ascii="Montserrat" w:hAnsi="Montserrat"/>
          <w:b w:val="0"/>
          <w:bCs w:val="0"/>
          <w:sz w:val="24"/>
          <w:szCs w:val="24"/>
        </w:rPr>
        <w:t>Please answer each question as accurately as possible. The survey is designed so you can save your progress and return to it later by returning to the link you received via email.</w:t>
      </w:r>
    </w:p>
    <w:p w14:paraId="49A25F79" w14:textId="77777777" w:rsidR="00C82992" w:rsidRPr="00C82992" w:rsidRDefault="00C82992" w:rsidP="00C82992">
      <w:pPr>
        <w:pStyle w:val="Heading2"/>
        <w:rPr>
          <w:rFonts w:ascii="Montserrat" w:hAnsi="Montserrat"/>
          <w:b w:val="0"/>
          <w:bCs w:val="0"/>
          <w:sz w:val="24"/>
          <w:szCs w:val="24"/>
        </w:rPr>
      </w:pPr>
      <w:r w:rsidRPr="00C82992">
        <w:rPr>
          <w:rFonts w:ascii="Montserrat" w:hAnsi="Montserrat"/>
          <w:b w:val="0"/>
          <w:bCs w:val="0"/>
          <w:sz w:val="24"/>
          <w:szCs w:val="24"/>
        </w:rPr>
        <w:t xml:space="preserve">This survey's deadline is </w:t>
      </w:r>
      <w:r w:rsidRPr="00C82992">
        <w:rPr>
          <w:rFonts w:ascii="Montserrat" w:hAnsi="Montserrat"/>
          <w:sz w:val="24"/>
          <w:szCs w:val="24"/>
        </w:rPr>
        <w:t>December 17, 2025 at 11:59pm ET</w:t>
      </w:r>
      <w:r w:rsidRPr="00C82992">
        <w:rPr>
          <w:rFonts w:ascii="Montserrat" w:hAnsi="Montserrat"/>
          <w:b w:val="0"/>
          <w:bCs w:val="0"/>
          <w:sz w:val="24"/>
          <w:szCs w:val="24"/>
        </w:rPr>
        <w:t>. This link will automatically expire once the deadline passes and any partial data entered will be saved.</w:t>
      </w:r>
    </w:p>
    <w:p w14:paraId="75357CFF" w14:textId="24E2EEBE" w:rsidR="00C82992" w:rsidRPr="00C82992" w:rsidRDefault="00C82992" w:rsidP="00C82992">
      <w:pPr>
        <w:pStyle w:val="Heading2"/>
        <w:rPr>
          <w:rFonts w:ascii="Montserrat" w:hAnsi="Montserrat"/>
          <w:b w:val="0"/>
          <w:bCs w:val="0"/>
          <w:sz w:val="24"/>
          <w:szCs w:val="24"/>
        </w:rPr>
      </w:pPr>
      <w:r w:rsidRPr="00C82992">
        <w:rPr>
          <w:rFonts w:ascii="Montserrat" w:hAnsi="Montserrat"/>
          <w:b w:val="0"/>
          <w:bCs w:val="0"/>
          <w:sz w:val="24"/>
          <w:szCs w:val="24"/>
        </w:rPr>
        <w:t xml:space="preserve">If you have any questions, please contact the CRA Taulbee team at </w:t>
      </w:r>
      <w:hyperlink r:id="rId7" w:history="1">
        <w:r w:rsidRPr="00C82992">
          <w:rPr>
            <w:rStyle w:val="Hyperlink"/>
            <w:rFonts w:ascii="Montserrat" w:hAnsi="Montserrat"/>
            <w:sz w:val="24"/>
            <w:szCs w:val="24"/>
          </w:rPr>
          <w:t>TaulbeeSurvey@cra.org</w:t>
        </w:r>
      </w:hyperlink>
      <w:r w:rsidRPr="00C82992">
        <w:rPr>
          <w:rFonts w:ascii="Montserrat" w:hAnsi="Montserrat"/>
          <w:sz w:val="24"/>
          <w:szCs w:val="24"/>
        </w:rPr>
        <w:t>.</w:t>
      </w:r>
      <w:r>
        <w:rPr>
          <w:rFonts w:ascii="Montserrat" w:hAnsi="Montserrat"/>
          <w:sz w:val="24"/>
          <w:szCs w:val="24"/>
        </w:rPr>
        <w:t xml:space="preserve"> </w:t>
      </w:r>
    </w:p>
    <w:p w14:paraId="5FE114C6" w14:textId="54C2CF22" w:rsidR="0060706A" w:rsidRDefault="0060706A">
      <w:pPr>
        <w:pStyle w:val="Heading2"/>
        <w:rPr>
          <w:rFonts w:ascii="Montserrat" w:eastAsia="Times New Roman" w:hAnsi="Montserrat"/>
        </w:rPr>
      </w:pPr>
    </w:p>
    <w:p w14:paraId="1D79E4A9" w14:textId="77777777" w:rsidR="006E2A11" w:rsidRDefault="006E2A11" w:rsidP="0060706A">
      <w:pPr>
        <w:pStyle w:val="Heading2"/>
        <w:jc w:val="center"/>
        <w:rPr>
          <w:rFonts w:ascii="Montserrat" w:eastAsia="Times New Roman" w:hAnsi="Montserrat"/>
        </w:rPr>
      </w:pPr>
    </w:p>
    <w:p w14:paraId="4EDAC111" w14:textId="77777777" w:rsidR="00444858" w:rsidRDefault="00444858" w:rsidP="006E2A11">
      <w:pPr>
        <w:pStyle w:val="Heading2"/>
        <w:rPr>
          <w:rFonts w:ascii="Montserrat" w:eastAsia="Times New Roman" w:hAnsi="Montserrat"/>
        </w:rPr>
      </w:pPr>
    </w:p>
    <w:p w14:paraId="419801D1" w14:textId="65AE715A" w:rsidR="00412614" w:rsidRPr="00BD45FD" w:rsidRDefault="00000000" w:rsidP="0060706A">
      <w:pPr>
        <w:pStyle w:val="Heading2"/>
        <w:jc w:val="center"/>
        <w:rPr>
          <w:rFonts w:ascii="Montserrat" w:eastAsia="Times New Roman" w:hAnsi="Montserrat"/>
          <w:color w:val="2C3B8D"/>
        </w:rPr>
      </w:pPr>
      <w:r w:rsidRPr="00BD45FD">
        <w:rPr>
          <w:rFonts w:ascii="Montserrat" w:eastAsia="Times New Roman" w:hAnsi="Montserrat"/>
          <w:color w:val="2C3B8D"/>
        </w:rPr>
        <w:lastRenderedPageBreak/>
        <w:t>Background &amp; Compliance Information</w:t>
      </w:r>
    </w:p>
    <w:p w14:paraId="61C8160A" w14:textId="77777777" w:rsidR="00412614" w:rsidRPr="0060706A" w:rsidRDefault="00000000">
      <w:pPr>
        <w:pStyle w:val="Heading3"/>
        <w:rPr>
          <w:rFonts w:ascii="Montserrat" w:eastAsia="Times New Roman" w:hAnsi="Montserrat"/>
          <w:b w:val="0"/>
          <w:bCs w:val="0"/>
        </w:rPr>
      </w:pPr>
      <w:r w:rsidRPr="0060706A">
        <w:rPr>
          <w:rFonts w:ascii="Montserrat" w:eastAsia="Times New Roman" w:hAnsi="Montserrat"/>
          <w:b w:val="0"/>
          <w:bCs w:val="0"/>
        </w:rPr>
        <w:br/>
      </w:r>
      <w:r w:rsidRPr="0060706A">
        <w:rPr>
          <w:rFonts w:ascii="Montserrat" w:eastAsia="Times New Roman" w:hAnsi="Montserrat"/>
          <w:sz w:val="24"/>
          <w:szCs w:val="24"/>
          <w:u w:val="single"/>
        </w:rPr>
        <w:t>Background</w:t>
      </w:r>
      <w:r w:rsidRPr="0060706A">
        <w:rPr>
          <w:rFonts w:ascii="Montserrat" w:eastAsia="Times New Roman" w:hAnsi="Montserrat"/>
          <w:b w:val="0"/>
          <w:bCs w:val="0"/>
          <w:sz w:val="24"/>
          <w:szCs w:val="24"/>
          <w:u w:val="single"/>
        </w:rPr>
        <w:t>:</w:t>
      </w:r>
      <w:r w:rsidRPr="0060706A">
        <w:rPr>
          <w:rFonts w:ascii="Montserrat" w:eastAsia="Times New Roman" w:hAnsi="Montserrat"/>
          <w:b w:val="0"/>
          <w:bCs w:val="0"/>
          <w:sz w:val="24"/>
          <w:szCs w:val="24"/>
        </w:rPr>
        <w:t xml:space="preserve"> CRA conducts several activities that support its members and the overall computing sector, e.g., providing professional development resources, informing policy makers and the public on matters that foster growth of computing research, and distributing facts and data of interest to the computing research community. The Taulbee Survey, which CRA has performed annually since 1974, has earned prominence as a carefully-structured and reliable source of industry data that is crafted with applicable safeguards. Each year a wide array of respondents choose to reply to the Taulbee survey, knowing that robust data enhances the validity of results and bolsters the survey’s value to its full spectrum of users. </w:t>
      </w:r>
      <w:r w:rsidRPr="0060706A">
        <w:rPr>
          <w:rFonts w:ascii="Montserrat" w:eastAsia="Times New Roman" w:hAnsi="Montserrat"/>
          <w:b w:val="0"/>
          <w:bCs w:val="0"/>
        </w:rPr>
        <w:br/>
      </w:r>
      <w:r w:rsidRPr="0060706A">
        <w:rPr>
          <w:rFonts w:ascii="Montserrat" w:eastAsia="Times New Roman" w:hAnsi="Montserrat"/>
          <w:b w:val="0"/>
          <w:bCs w:val="0"/>
        </w:rPr>
        <w:br/>
      </w:r>
      <w:r w:rsidRPr="0060706A">
        <w:rPr>
          <w:rFonts w:ascii="Montserrat" w:eastAsia="Times New Roman" w:hAnsi="Montserrat"/>
          <w:sz w:val="24"/>
          <w:szCs w:val="24"/>
          <w:u w:val="single"/>
        </w:rPr>
        <w:t>Invitation</w:t>
      </w:r>
      <w:r w:rsidRPr="0060706A">
        <w:rPr>
          <w:rFonts w:ascii="Montserrat" w:eastAsia="Times New Roman" w:hAnsi="Montserrat"/>
          <w:b w:val="0"/>
          <w:bCs w:val="0"/>
          <w:sz w:val="24"/>
          <w:szCs w:val="24"/>
          <w:u w:val="single"/>
        </w:rPr>
        <w:t>:</w:t>
      </w:r>
      <w:r w:rsidRPr="0060706A">
        <w:rPr>
          <w:rFonts w:ascii="Montserrat" w:eastAsia="Times New Roman" w:hAnsi="Montserrat"/>
          <w:b w:val="0"/>
          <w:bCs w:val="0"/>
          <w:sz w:val="24"/>
          <w:szCs w:val="24"/>
        </w:rPr>
        <w:t xml:space="preserve"> CRA invites you to contribute to the computing community’s valuable common knowledge base by completing the enclosed 2025 Taulbee survey form according to your institution’s parameters for participation in such initiatives.</w:t>
      </w:r>
      <w:r w:rsidRPr="0060706A">
        <w:rPr>
          <w:rFonts w:ascii="Montserrat" w:eastAsia="Times New Roman" w:hAnsi="Montserrat"/>
          <w:b w:val="0"/>
          <w:bCs w:val="0"/>
        </w:rPr>
        <w:br/>
      </w:r>
      <w:r w:rsidRPr="0060706A">
        <w:rPr>
          <w:rFonts w:ascii="Montserrat" w:eastAsia="Times New Roman" w:hAnsi="Montserrat"/>
          <w:b w:val="0"/>
          <w:bCs w:val="0"/>
        </w:rPr>
        <w:br/>
      </w:r>
      <w:r w:rsidRPr="0060706A">
        <w:rPr>
          <w:rFonts w:ascii="Montserrat" w:eastAsia="Times New Roman" w:hAnsi="Montserrat"/>
          <w:sz w:val="24"/>
          <w:szCs w:val="24"/>
          <w:u w:val="single"/>
        </w:rPr>
        <w:t>Compliance</w:t>
      </w:r>
      <w:r w:rsidRPr="0060706A">
        <w:rPr>
          <w:rFonts w:ascii="Montserrat" w:eastAsia="Times New Roman" w:hAnsi="Montserrat"/>
          <w:b w:val="0"/>
          <w:bCs w:val="0"/>
          <w:sz w:val="24"/>
          <w:szCs w:val="24"/>
          <w:u w:val="single"/>
        </w:rPr>
        <w:t>:</w:t>
      </w:r>
      <w:r w:rsidRPr="0060706A">
        <w:rPr>
          <w:rFonts w:ascii="Montserrat" w:eastAsia="Times New Roman" w:hAnsi="Montserrat"/>
          <w:b w:val="0"/>
          <w:bCs w:val="0"/>
          <w:sz w:val="24"/>
          <w:szCs w:val="24"/>
        </w:rPr>
        <w:t xml:space="preserve"> CRA is committed to complying fully with applicable laws and regulations that protect privacy, equality, competition, and other pertinent standards. CRA seeks to protect the survey’s many legitimate purposes by expecting universal commitment to such standards. CRA, a third-party survey administrator, takes due precautions to adhere to laws and ethical principles, such as: </w:t>
      </w:r>
    </w:p>
    <w:p w14:paraId="54027512" w14:textId="77777777" w:rsidR="00412614" w:rsidRPr="0060706A" w:rsidRDefault="00000000">
      <w:pPr>
        <w:pStyle w:val="Heading3"/>
        <w:numPr>
          <w:ilvl w:val="0"/>
          <w:numId w:val="1"/>
        </w:numPr>
        <w:spacing w:before="0" w:beforeAutospacing="0" w:after="0" w:afterAutospacing="0"/>
        <w:rPr>
          <w:rFonts w:ascii="Montserrat" w:eastAsia="Times New Roman" w:hAnsi="Montserrat"/>
          <w:b w:val="0"/>
          <w:bCs w:val="0"/>
        </w:rPr>
      </w:pPr>
      <w:r w:rsidRPr="0060706A">
        <w:rPr>
          <w:rFonts w:ascii="Montserrat" w:eastAsia="Times New Roman" w:hAnsi="Montserrat"/>
          <w:b w:val="0"/>
          <w:bCs w:val="0"/>
          <w:sz w:val="24"/>
          <w:szCs w:val="24"/>
        </w:rPr>
        <w:t>maintaining strict confidentiality of all submitted data, which shall not be disclosed in raw form to anyone;</w:t>
      </w:r>
    </w:p>
    <w:p w14:paraId="7D520701" w14:textId="77777777" w:rsidR="00412614" w:rsidRPr="0060706A" w:rsidRDefault="00000000">
      <w:pPr>
        <w:pStyle w:val="Heading3"/>
        <w:numPr>
          <w:ilvl w:val="0"/>
          <w:numId w:val="1"/>
        </w:numPr>
        <w:spacing w:before="0" w:beforeAutospacing="0" w:after="0" w:afterAutospacing="0"/>
        <w:rPr>
          <w:rFonts w:ascii="Montserrat" w:eastAsia="Times New Roman" w:hAnsi="Montserrat"/>
          <w:b w:val="0"/>
          <w:bCs w:val="0"/>
        </w:rPr>
      </w:pPr>
      <w:r w:rsidRPr="0060706A">
        <w:rPr>
          <w:rFonts w:ascii="Montserrat" w:eastAsia="Times New Roman" w:hAnsi="Montserrat"/>
          <w:b w:val="0"/>
          <w:bCs w:val="0"/>
          <w:sz w:val="24"/>
          <w:szCs w:val="24"/>
        </w:rPr>
        <w:t>engaging a professional survey service to receive and process all data independently;</w:t>
      </w:r>
    </w:p>
    <w:p w14:paraId="4EE3BEE7" w14:textId="77777777" w:rsidR="00412614" w:rsidRPr="0060706A" w:rsidRDefault="00000000">
      <w:pPr>
        <w:pStyle w:val="Heading3"/>
        <w:numPr>
          <w:ilvl w:val="0"/>
          <w:numId w:val="1"/>
        </w:numPr>
        <w:spacing w:before="0" w:beforeAutospacing="0" w:after="0" w:afterAutospacing="0"/>
        <w:rPr>
          <w:rFonts w:ascii="Montserrat" w:eastAsia="Times New Roman" w:hAnsi="Montserrat"/>
          <w:b w:val="0"/>
          <w:bCs w:val="0"/>
        </w:rPr>
      </w:pPr>
      <w:r w:rsidRPr="0060706A">
        <w:rPr>
          <w:rFonts w:ascii="Montserrat" w:eastAsia="Times New Roman" w:hAnsi="Montserrat"/>
          <w:b w:val="0"/>
          <w:bCs w:val="0"/>
          <w:sz w:val="24"/>
          <w:szCs w:val="24"/>
        </w:rPr>
        <w:t>soliciting historical salary data by position; and</w:t>
      </w:r>
    </w:p>
    <w:p w14:paraId="121F8268" w14:textId="77777777" w:rsidR="00412614" w:rsidRPr="0060706A" w:rsidRDefault="00000000">
      <w:pPr>
        <w:pStyle w:val="Heading3"/>
        <w:numPr>
          <w:ilvl w:val="0"/>
          <w:numId w:val="1"/>
        </w:numPr>
        <w:spacing w:before="0" w:beforeAutospacing="0" w:after="0" w:afterAutospacing="0"/>
        <w:rPr>
          <w:rFonts w:ascii="Montserrat" w:eastAsia="Times New Roman" w:hAnsi="Montserrat"/>
          <w:b w:val="0"/>
          <w:bCs w:val="0"/>
        </w:rPr>
      </w:pPr>
      <w:r w:rsidRPr="0060706A">
        <w:rPr>
          <w:rFonts w:ascii="Montserrat" w:eastAsia="Times New Roman" w:hAnsi="Montserrat"/>
          <w:b w:val="0"/>
          <w:bCs w:val="0"/>
          <w:sz w:val="24"/>
          <w:szCs w:val="24"/>
        </w:rPr>
        <w:t>distributing in the Taulbee survey results (and any related report, publication, or presentation) only data that is aggregate, anonymous, and inclusive of numerous respondents in order to preclude identification of any individual data source. </w:t>
      </w:r>
    </w:p>
    <w:p w14:paraId="566BACF6" w14:textId="6AFAAAFE" w:rsidR="00412614" w:rsidRPr="003501B7" w:rsidRDefault="00000000" w:rsidP="003501B7">
      <w:pPr>
        <w:pStyle w:val="Heading3"/>
        <w:spacing w:before="0" w:after="0"/>
        <w:rPr>
          <w:rFonts w:ascii="Montserrat" w:eastAsia="Times New Roman" w:hAnsi="Montserrat"/>
          <w:b w:val="0"/>
          <w:bCs w:val="0"/>
        </w:rPr>
      </w:pPr>
      <w:r w:rsidRPr="0060706A">
        <w:rPr>
          <w:rFonts w:ascii="Montserrat" w:eastAsia="Times New Roman" w:hAnsi="Montserrat"/>
          <w:b w:val="0"/>
          <w:bCs w:val="0"/>
        </w:rPr>
        <w:br/>
      </w:r>
      <w:r w:rsidRPr="0060706A">
        <w:rPr>
          <w:rFonts w:ascii="Montserrat" w:eastAsia="Times New Roman" w:hAnsi="Montserrat"/>
          <w:b w:val="0"/>
          <w:bCs w:val="0"/>
          <w:sz w:val="24"/>
          <w:szCs w:val="24"/>
        </w:rPr>
        <w:t>CRA encourages community members to engage actively with your institution’s resources, as appropriate, to complete the </w:t>
      </w:r>
      <w:r w:rsidR="0060706A">
        <w:rPr>
          <w:rStyle w:val="Strong"/>
          <w:rFonts w:ascii="Montserrat" w:eastAsia="Times New Roman" w:hAnsi="Montserrat"/>
          <w:b/>
          <w:bCs/>
          <w:sz w:val="24"/>
          <w:szCs w:val="24"/>
        </w:rPr>
        <w:t>Taulbee Salary Survey (2025)</w:t>
      </w:r>
      <w:r w:rsidRPr="0060706A">
        <w:rPr>
          <w:rFonts w:ascii="Montserrat" w:eastAsia="Times New Roman" w:hAnsi="Montserrat"/>
          <w:b w:val="0"/>
          <w:bCs w:val="0"/>
          <w:sz w:val="24"/>
          <w:szCs w:val="24"/>
        </w:rPr>
        <w:t xml:space="preserve"> toward yielding widespread benefits for the global computing community.</w:t>
      </w:r>
    </w:p>
    <w:p w14:paraId="7BD730F4" w14:textId="77777777" w:rsidR="00412614" w:rsidRPr="00BD45FD" w:rsidRDefault="00000000" w:rsidP="0060706A">
      <w:pPr>
        <w:pStyle w:val="Heading2"/>
        <w:jc w:val="center"/>
        <w:rPr>
          <w:rFonts w:ascii="Montserrat" w:eastAsia="Times New Roman" w:hAnsi="Montserrat"/>
          <w:color w:val="2C3B8D"/>
        </w:rPr>
      </w:pPr>
      <w:r w:rsidRPr="00BD45FD">
        <w:rPr>
          <w:rFonts w:ascii="Montserrat" w:eastAsia="Times New Roman" w:hAnsi="Montserrat"/>
          <w:color w:val="2C3B8D"/>
        </w:rPr>
        <w:lastRenderedPageBreak/>
        <w:t>Section A. Preliminary Questions</w:t>
      </w:r>
    </w:p>
    <w:p w14:paraId="2F203D8E" w14:textId="77777777" w:rsidR="00412614" w:rsidRDefault="00000000">
      <w:pPr>
        <w:pStyle w:val="Heading3"/>
        <w:divId w:val="1363945888"/>
        <w:rPr>
          <w:rStyle w:val="Strong"/>
          <w:rFonts w:ascii="Montserrat" w:eastAsia="Times New Roman" w:hAnsi="Montserrat"/>
          <w:b/>
          <w:bCs/>
          <w:sz w:val="24"/>
          <w:szCs w:val="24"/>
        </w:rPr>
      </w:pPr>
      <w:r w:rsidRPr="0060706A">
        <w:rPr>
          <w:rFonts w:ascii="Montserrat" w:eastAsia="Times New Roman" w:hAnsi="Montserrat"/>
          <w:b w:val="0"/>
          <w:bCs w:val="0"/>
          <w:sz w:val="24"/>
          <w:szCs w:val="24"/>
        </w:rPr>
        <w:t>The purpose of this section is to ask a few preliminary questions that will allow us to tailor the rest of the survey to your academic unit. Your answers here will directly determine which subsequent questions you are presented with, saving you time and ensuring you only provide the data that is relevant to your unit's structure.</w:t>
      </w:r>
      <w:r w:rsidRPr="0060706A">
        <w:rPr>
          <w:rFonts w:ascii="Montserrat" w:eastAsia="Times New Roman" w:hAnsi="Montserrat"/>
          <w:b w:val="0"/>
          <w:bCs w:val="0"/>
          <w:sz w:val="24"/>
          <w:szCs w:val="24"/>
        </w:rPr>
        <w:br/>
      </w:r>
      <w:r w:rsidRPr="0060706A">
        <w:rPr>
          <w:rFonts w:ascii="Montserrat" w:eastAsia="Times New Roman" w:hAnsi="Montserrat"/>
          <w:b w:val="0"/>
          <w:bCs w:val="0"/>
          <w:sz w:val="24"/>
          <w:szCs w:val="24"/>
        </w:rPr>
        <w:br/>
      </w:r>
      <w:r w:rsidRPr="006E2A11">
        <w:rPr>
          <w:rStyle w:val="Strong"/>
          <w:rFonts w:ascii="Montserrat" w:eastAsia="Times New Roman" w:hAnsi="Montserrat"/>
          <w:b/>
          <w:bCs/>
          <w:sz w:val="24"/>
          <w:szCs w:val="24"/>
        </w:rPr>
        <w:t>Please note all questions in this section are required. Your cooperation in answering these questions is greatly appreciated, and it will ensure a more efficient and customized survey experience.</w:t>
      </w:r>
    </w:p>
    <w:p w14:paraId="308BC4A1" w14:textId="7D03161F" w:rsidR="0060706A" w:rsidRPr="0060706A" w:rsidRDefault="0060706A">
      <w:pPr>
        <w:pStyle w:val="Heading3"/>
        <w:divId w:val="1363945888"/>
        <w:rPr>
          <w:rFonts w:ascii="Montserrat" w:eastAsia="Times New Roman" w:hAnsi="Montserrat"/>
          <w:b w:val="0"/>
          <w:bCs w:val="0"/>
          <w:sz w:val="24"/>
          <w:szCs w:val="24"/>
        </w:rPr>
      </w:pPr>
      <w:r w:rsidRPr="0060706A">
        <w:rPr>
          <w:rFonts w:ascii="Montserrat" w:hAnsi="Montserrat"/>
          <w:noProof/>
        </w:rPr>
        <w:drawing>
          <wp:inline distT="0" distB="0" distL="0" distR="0" wp14:anchorId="7A74A7F5" wp14:editId="41F7DABA">
            <wp:extent cx="5943600" cy="45085"/>
            <wp:effectExtent l="0" t="0" r="0" b="5715"/>
            <wp:docPr id="756353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97380" name="Picture 1282997380"/>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078C93CB" w14:textId="77777777"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How will you be reporting faculty salaries in this survey?</w:t>
      </w:r>
      <w:r w:rsidRPr="006E2A11">
        <w:rPr>
          <w:rFonts w:ascii="Montserrat" w:eastAsia="Times New Roman" w:hAnsi="Montserrat"/>
          <w:b w:val="0"/>
          <w:bCs w:val="0"/>
          <w:color w:val="EE0000"/>
        </w:rPr>
        <w:t>*</w:t>
      </w:r>
    </w:p>
    <w:p w14:paraId="370E8F10" w14:textId="69E68FC8" w:rsidR="00412614" w:rsidRPr="0060706A" w:rsidRDefault="0060706A">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Individual salaries</w:t>
      </w:r>
    </w:p>
    <w:p w14:paraId="44933B1E" w14:textId="4D26E0C5" w:rsidR="00412614" w:rsidRPr="0060706A" w:rsidRDefault="0060706A">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Summary salary data</w:t>
      </w:r>
    </w:p>
    <w:p w14:paraId="5F4FD3B9" w14:textId="4B644EA5" w:rsidR="00412614" w:rsidRPr="0060706A" w:rsidRDefault="0060706A">
      <w:pPr>
        <w:pStyle w:val="NormalWeb"/>
        <w:spacing w:after="240" w:afterAutospacing="0"/>
        <w:rPr>
          <w:rFonts w:ascii="Montserrat" w:hAnsi="Montserrat"/>
        </w:rPr>
      </w:pPr>
      <w:r w:rsidRPr="0060706A">
        <w:rPr>
          <w:rFonts w:ascii="Montserrat" w:hAnsi="Montserrat"/>
          <w:noProof/>
        </w:rPr>
        <w:drawing>
          <wp:inline distT="0" distB="0" distL="0" distR="0" wp14:anchorId="6229F88A" wp14:editId="459A54A1">
            <wp:extent cx="5943600" cy="45085"/>
            <wp:effectExtent l="0" t="0" r="0" b="5715"/>
            <wp:docPr id="1508688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97380" name="Picture 1282997380"/>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47A5AA5" w14:textId="71B1DD3C" w:rsidR="00412614" w:rsidRPr="0060706A" w:rsidRDefault="00000000"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rPr>
        <w:t>Validation: Must be numeric</w:t>
      </w:r>
      <w:r w:rsidR="0060706A">
        <w:rPr>
          <w:rFonts w:ascii="Montserrat" w:hAnsi="Montserrat"/>
        </w:rPr>
        <w:t>, w</w:t>
      </w:r>
      <w:r w:rsidRPr="0060706A">
        <w:rPr>
          <w:rFonts w:ascii="Montserrat" w:hAnsi="Montserrat"/>
        </w:rPr>
        <w:t>hole numbers onl</w:t>
      </w:r>
      <w:r w:rsidR="0060706A">
        <w:rPr>
          <w:rFonts w:ascii="Montserrat" w:hAnsi="Montserrat"/>
        </w:rPr>
        <w:t>y,</w:t>
      </w:r>
      <w:r w:rsidRPr="0060706A">
        <w:rPr>
          <w:rFonts w:ascii="Montserrat" w:hAnsi="Montserrat"/>
        </w:rPr>
        <w:t xml:space="preserve"> </w:t>
      </w:r>
      <w:r w:rsidR="0060706A">
        <w:rPr>
          <w:rFonts w:ascii="Montserrat" w:hAnsi="Montserrat"/>
        </w:rPr>
        <w:t>p</w:t>
      </w:r>
      <w:r w:rsidRPr="0060706A">
        <w:rPr>
          <w:rFonts w:ascii="Montserrat" w:hAnsi="Montserrat"/>
        </w:rPr>
        <w:t>ositive numbers only</w:t>
      </w:r>
    </w:p>
    <w:p w14:paraId="1340EABD" w14:textId="77777777" w:rsidR="00412614" w:rsidRPr="0060706A" w:rsidRDefault="00000000">
      <w:pPr>
        <w:pStyle w:val="Heading4"/>
        <w:rPr>
          <w:rFonts w:ascii="Montserrat" w:eastAsia="Times New Roman" w:hAnsi="Montserrat"/>
        </w:rPr>
      </w:pPr>
      <w:r w:rsidRPr="0060706A">
        <w:rPr>
          <w:rStyle w:val="Strong"/>
          <w:rFonts w:ascii="Montserrat" w:eastAsia="Times New Roman" w:hAnsi="Montserrat"/>
          <w:b/>
          <w:bCs/>
        </w:rPr>
        <w:t>Department Size.</w:t>
      </w:r>
      <w:r w:rsidRPr="0060706A">
        <w:rPr>
          <w:rFonts w:ascii="Montserrat" w:eastAsia="Times New Roman" w:hAnsi="Montserrat"/>
        </w:rPr>
        <w:t xml:space="preserve"> </w:t>
      </w:r>
      <w:r w:rsidRPr="0060706A">
        <w:rPr>
          <w:rFonts w:ascii="Montserrat" w:eastAsia="Times New Roman" w:hAnsi="Montserrat"/>
          <w:b w:val="0"/>
          <w:bCs w:val="0"/>
        </w:rPr>
        <w:t>Please provide the total number of full-time (FTE) faculty by role in your academic unit as of July 2025.</w:t>
      </w:r>
      <w:r w:rsidRPr="0060706A">
        <w:rPr>
          <w:rFonts w:ascii="Montserrat" w:eastAsia="Times New Roman" w:hAnsi="Montserrat"/>
          <w:b w:val="0"/>
          <w:bCs w:val="0"/>
          <w:color w:val="EE0000"/>
        </w:rPr>
        <w:t>*</w:t>
      </w:r>
    </w:p>
    <w:p w14:paraId="3C7A060A" w14:textId="77777777" w:rsidR="00412614" w:rsidRPr="0060706A" w:rsidRDefault="00000000">
      <w:pPr>
        <w:pStyle w:val="normaltext"/>
        <w:rPr>
          <w:rFonts w:ascii="Montserrat" w:hAnsi="Montserrat"/>
          <w:i/>
          <w:iCs/>
          <w:sz w:val="20"/>
          <w:szCs w:val="20"/>
        </w:rPr>
      </w:pPr>
      <w:r w:rsidRPr="0060706A">
        <w:rPr>
          <w:rFonts w:ascii="Montserrat" w:hAnsi="Montserrat"/>
          <w:i/>
          <w:iCs/>
          <w:sz w:val="20"/>
          <w:szCs w:val="20"/>
        </w:rPr>
        <w:t>Count only faculty engaged in computing, e.g., in an EECS program, omit faculty who are EE-only, if separable. </w:t>
      </w:r>
      <w:r w:rsidRPr="0060706A">
        <w:rPr>
          <w:rStyle w:val="Strong"/>
          <w:rFonts w:ascii="Montserrat" w:hAnsi="Montserrat"/>
          <w:i/>
          <w:iCs/>
          <w:sz w:val="20"/>
          <w:szCs w:val="20"/>
        </w:rPr>
        <w:t>In the comments section, please let us know anything specific about the roles you are reporting in each category. </w:t>
      </w:r>
      <w:r w:rsidRPr="0060706A">
        <w:rPr>
          <w:rFonts w:ascii="Montserrat" w:hAnsi="Montserrat"/>
          <w:i/>
          <w:iCs/>
          <w:sz w:val="20"/>
          <w:szCs w:val="20"/>
        </w:rPr>
        <w:t>Please exclude visiting lecturers from the FTE counts.</w:t>
      </w:r>
    </w:p>
    <w:tbl>
      <w:tblPr>
        <w:tblStyle w:val="Tabelacomgrade"/>
        <w:tblW w:w="94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592"/>
        <w:gridCol w:w="5850"/>
      </w:tblGrid>
      <w:tr w:rsidR="00412614" w:rsidRPr="0060706A" w14:paraId="576AF69B" w14:textId="77777777" w:rsidTr="006E2A11">
        <w:tc>
          <w:tcPr>
            <w:tcW w:w="359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0467C02" w14:textId="77777777" w:rsidR="00412614" w:rsidRPr="0060706A" w:rsidRDefault="00412614">
            <w:pPr>
              <w:rPr>
                <w:rFonts w:ascii="Montserrat" w:hAnsi="Montserrat"/>
              </w:rPr>
            </w:pPr>
          </w:p>
        </w:tc>
        <w:tc>
          <w:tcPr>
            <w:tcW w:w="58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10326B"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Total FTE</w:t>
            </w:r>
          </w:p>
        </w:tc>
      </w:tr>
      <w:tr w:rsidR="00412614" w:rsidRPr="0060706A" w14:paraId="62443F56" w14:textId="77777777" w:rsidTr="006E2A11">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8379F1" w14:textId="77777777" w:rsidR="00412614" w:rsidRPr="0060706A" w:rsidRDefault="00000000">
            <w:pPr>
              <w:rPr>
                <w:rFonts w:ascii="Montserrat" w:eastAsia="Times New Roman" w:hAnsi="Montserrat"/>
              </w:rPr>
            </w:pPr>
            <w:r w:rsidRPr="0060706A">
              <w:rPr>
                <w:rFonts w:ascii="Montserrat" w:eastAsia="Times New Roman" w:hAnsi="Montserrat"/>
              </w:rPr>
              <w:t>Full Professors</w:t>
            </w: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E9E006" w14:textId="77777777" w:rsidR="00412614" w:rsidRPr="0060706A" w:rsidRDefault="00412614">
            <w:pPr>
              <w:rPr>
                <w:rFonts w:ascii="Montserrat" w:eastAsia="Times New Roman" w:hAnsi="Montserrat"/>
              </w:rPr>
            </w:pPr>
          </w:p>
        </w:tc>
      </w:tr>
      <w:tr w:rsidR="00412614" w:rsidRPr="0060706A" w14:paraId="6B862258" w14:textId="77777777" w:rsidTr="006E2A11">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3EBB81" w14:textId="77777777" w:rsidR="00412614" w:rsidRPr="0060706A" w:rsidRDefault="00000000">
            <w:pPr>
              <w:rPr>
                <w:rFonts w:ascii="Montserrat" w:eastAsia="Times New Roman" w:hAnsi="Montserrat"/>
              </w:rPr>
            </w:pPr>
            <w:r w:rsidRPr="0060706A">
              <w:rPr>
                <w:rFonts w:ascii="Montserrat" w:eastAsia="Times New Roman" w:hAnsi="Montserrat"/>
              </w:rPr>
              <w:t>Associate Professors</w:t>
            </w: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AC27F7" w14:textId="77777777" w:rsidR="00412614" w:rsidRPr="0060706A" w:rsidRDefault="00412614">
            <w:pPr>
              <w:rPr>
                <w:rFonts w:ascii="Montserrat" w:eastAsia="Times New Roman" w:hAnsi="Montserrat"/>
              </w:rPr>
            </w:pPr>
          </w:p>
        </w:tc>
      </w:tr>
      <w:tr w:rsidR="00412614" w:rsidRPr="0060706A" w14:paraId="7D5F3C33" w14:textId="77777777" w:rsidTr="006E2A11">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E06E3A" w14:textId="77777777" w:rsidR="00412614" w:rsidRPr="0060706A" w:rsidRDefault="00000000">
            <w:pPr>
              <w:rPr>
                <w:rFonts w:ascii="Montserrat" w:eastAsia="Times New Roman" w:hAnsi="Montserrat"/>
              </w:rPr>
            </w:pPr>
            <w:r w:rsidRPr="0060706A">
              <w:rPr>
                <w:rFonts w:ascii="Montserrat" w:eastAsia="Times New Roman" w:hAnsi="Montserrat"/>
              </w:rPr>
              <w:t>Assistant Professors</w:t>
            </w: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F15BE6" w14:textId="77777777" w:rsidR="00412614" w:rsidRPr="0060706A" w:rsidRDefault="00412614">
            <w:pPr>
              <w:rPr>
                <w:rFonts w:ascii="Montserrat" w:eastAsia="Times New Roman" w:hAnsi="Montserrat"/>
              </w:rPr>
            </w:pPr>
          </w:p>
        </w:tc>
      </w:tr>
      <w:tr w:rsidR="00412614" w:rsidRPr="0060706A" w14:paraId="429F9382" w14:textId="77777777" w:rsidTr="006E2A11">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9572D4" w14:textId="77777777" w:rsidR="00412614" w:rsidRPr="0060706A" w:rsidRDefault="00000000">
            <w:pPr>
              <w:rPr>
                <w:rFonts w:ascii="Montserrat" w:eastAsia="Times New Roman" w:hAnsi="Montserrat"/>
              </w:rPr>
            </w:pPr>
            <w:r w:rsidRPr="0060706A">
              <w:rPr>
                <w:rFonts w:ascii="Montserrat" w:eastAsia="Times New Roman" w:hAnsi="Montserrat"/>
              </w:rPr>
              <w:t>Teaching Professors</w:t>
            </w: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630410" w14:textId="77777777" w:rsidR="00412614" w:rsidRPr="0060706A" w:rsidRDefault="00412614">
            <w:pPr>
              <w:rPr>
                <w:rFonts w:ascii="Montserrat" w:eastAsia="Times New Roman" w:hAnsi="Montserrat"/>
              </w:rPr>
            </w:pPr>
          </w:p>
        </w:tc>
      </w:tr>
      <w:tr w:rsidR="00412614" w:rsidRPr="0060706A" w14:paraId="4768CEE0" w14:textId="77777777" w:rsidTr="006E2A11">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EAB6D1" w14:textId="77777777" w:rsidR="00412614" w:rsidRPr="0060706A" w:rsidRDefault="00000000">
            <w:pPr>
              <w:rPr>
                <w:rFonts w:ascii="Montserrat" w:eastAsia="Times New Roman" w:hAnsi="Montserrat"/>
              </w:rPr>
            </w:pPr>
            <w:r w:rsidRPr="0060706A">
              <w:rPr>
                <w:rFonts w:ascii="Montserrat" w:eastAsia="Times New Roman" w:hAnsi="Montserrat"/>
              </w:rPr>
              <w:lastRenderedPageBreak/>
              <w:t>Other Instructors</w:t>
            </w: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7472E7" w14:textId="77777777" w:rsidR="00412614" w:rsidRPr="0060706A" w:rsidRDefault="00412614">
            <w:pPr>
              <w:rPr>
                <w:rFonts w:ascii="Montserrat" w:eastAsia="Times New Roman" w:hAnsi="Montserrat"/>
              </w:rPr>
            </w:pPr>
          </w:p>
        </w:tc>
      </w:tr>
      <w:tr w:rsidR="00412614" w:rsidRPr="0060706A" w14:paraId="1760414B" w14:textId="77777777" w:rsidTr="006E2A11">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D541BE" w14:textId="77777777" w:rsidR="00412614" w:rsidRPr="0060706A" w:rsidRDefault="00000000">
            <w:pPr>
              <w:rPr>
                <w:rFonts w:ascii="Montserrat" w:eastAsia="Times New Roman" w:hAnsi="Montserrat"/>
              </w:rPr>
            </w:pPr>
            <w:r w:rsidRPr="0060706A">
              <w:rPr>
                <w:rFonts w:ascii="Montserrat" w:eastAsia="Times New Roman" w:hAnsi="Montserrat"/>
              </w:rPr>
              <w:t>Researchers</w:t>
            </w: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47CBC0" w14:textId="77777777" w:rsidR="00412614" w:rsidRPr="0060706A" w:rsidRDefault="00412614">
            <w:pPr>
              <w:rPr>
                <w:rFonts w:ascii="Montserrat" w:eastAsia="Times New Roman" w:hAnsi="Montserrat"/>
              </w:rPr>
            </w:pPr>
          </w:p>
        </w:tc>
      </w:tr>
      <w:tr w:rsidR="00412614" w:rsidRPr="0060706A" w14:paraId="194E0591" w14:textId="77777777" w:rsidTr="006E2A11">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B5AB18" w14:textId="77777777" w:rsidR="00412614" w:rsidRPr="0060706A" w:rsidRDefault="00000000">
            <w:pPr>
              <w:rPr>
                <w:rFonts w:ascii="Montserrat" w:eastAsia="Times New Roman" w:hAnsi="Montserrat"/>
              </w:rPr>
            </w:pPr>
            <w:r w:rsidRPr="0060706A">
              <w:rPr>
                <w:rFonts w:ascii="Montserrat" w:eastAsia="Times New Roman" w:hAnsi="Montserrat"/>
              </w:rPr>
              <w:t>Postdoctorates</w:t>
            </w: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71A82F" w14:textId="77777777" w:rsidR="00412614" w:rsidRPr="0060706A" w:rsidRDefault="00412614">
            <w:pPr>
              <w:rPr>
                <w:rFonts w:ascii="Montserrat" w:eastAsia="Times New Roman" w:hAnsi="Montserrat"/>
              </w:rPr>
            </w:pPr>
          </w:p>
        </w:tc>
      </w:tr>
      <w:tr w:rsidR="00412614" w:rsidRPr="0060706A" w14:paraId="2FBABEE2" w14:textId="77777777" w:rsidTr="006E2A11">
        <w:tc>
          <w:tcPr>
            <w:tcW w:w="359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385421" w14:textId="77777777" w:rsidR="00412614" w:rsidRPr="0060706A" w:rsidRDefault="00000000">
            <w:pPr>
              <w:rPr>
                <w:rFonts w:ascii="Montserrat" w:eastAsia="Times New Roman" w:hAnsi="Montserrat"/>
              </w:rPr>
            </w:pPr>
            <w:r w:rsidRPr="0060706A">
              <w:rPr>
                <w:rFonts w:ascii="Montserrat" w:eastAsia="Times New Roman" w:hAnsi="Montserrat"/>
              </w:rPr>
              <w:t>Other Faculty</w:t>
            </w:r>
          </w:p>
        </w:tc>
        <w:tc>
          <w:tcPr>
            <w:tcW w:w="58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0068A1" w14:textId="77777777" w:rsidR="00412614" w:rsidRPr="0060706A" w:rsidRDefault="00412614">
            <w:pPr>
              <w:rPr>
                <w:rFonts w:ascii="Montserrat" w:eastAsia="Times New Roman" w:hAnsi="Montserrat"/>
              </w:rPr>
            </w:pPr>
          </w:p>
        </w:tc>
      </w:tr>
    </w:tbl>
    <w:p w14:paraId="2A39A823" w14:textId="77777777" w:rsidR="00412614" w:rsidRPr="0060706A" w:rsidRDefault="00000000">
      <w:pPr>
        <w:pStyle w:val="Heading4"/>
        <w:rPr>
          <w:rFonts w:ascii="Montserrat" w:eastAsia="Times New Roman" w:hAnsi="Montserrat"/>
        </w:rPr>
      </w:pPr>
      <w:r w:rsidRPr="0060706A">
        <w:rPr>
          <w:rFonts w:ascii="Montserrat" w:eastAsia="Times New Roman" w:hAnsi="Montserrat"/>
        </w:rPr>
        <w:t xml:space="preserve">Comments: </w:t>
      </w:r>
    </w:p>
    <w:p w14:paraId="00F41DDC" w14:textId="489FAAC4" w:rsidR="00412614" w:rsidRPr="0060706A" w:rsidRDefault="0060706A">
      <w:pPr>
        <w:pStyle w:val="normaltext"/>
        <w:rPr>
          <w:rFonts w:ascii="Montserrat" w:hAnsi="Montserrat"/>
        </w:rPr>
      </w:pPr>
      <w:r>
        <w:rPr>
          <w:rFonts w:ascii="Montserrat" w:hAnsi="Montserra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31F517" w14:textId="24946E51" w:rsidR="0060706A" w:rsidRDefault="0060706A">
      <w:pPr>
        <w:pStyle w:val="Heading4"/>
        <w:rPr>
          <w:rFonts w:ascii="Montserrat" w:eastAsia="Times New Roman" w:hAnsi="Montserrat"/>
        </w:rPr>
      </w:pPr>
      <w:r w:rsidRPr="0060706A">
        <w:rPr>
          <w:rFonts w:ascii="Montserrat" w:hAnsi="Montserrat"/>
          <w:noProof/>
        </w:rPr>
        <w:drawing>
          <wp:inline distT="0" distB="0" distL="0" distR="0" wp14:anchorId="6D58CFBF" wp14:editId="187870A4">
            <wp:extent cx="5943600" cy="45085"/>
            <wp:effectExtent l="0" t="0" r="0" b="5715"/>
            <wp:docPr id="1930870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97380" name="Picture 1282997380"/>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C96F787" w14:textId="5C8EE69D"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 xml:space="preserve">To customize the survey for your academic unit, please check all full-time faculty roles for which you will be reporting salaries based on the definitions from </w:t>
      </w:r>
      <w:r w:rsidRPr="006E2A11">
        <w:rPr>
          <w:rStyle w:val="Strong"/>
          <w:rFonts w:ascii="Montserrat" w:eastAsia="Times New Roman" w:hAnsi="Montserrat"/>
          <w:b/>
          <w:bCs/>
        </w:rPr>
        <w:t>this guide.</w:t>
      </w:r>
      <w:r w:rsidRPr="006E2A11">
        <w:rPr>
          <w:rFonts w:ascii="Montserrat" w:eastAsia="Times New Roman" w:hAnsi="Montserrat"/>
          <w:b w:val="0"/>
          <w:bCs w:val="0"/>
          <w:color w:val="EE0000"/>
        </w:rPr>
        <w:t>*</w:t>
      </w:r>
    </w:p>
    <w:p w14:paraId="26A2E5FD" w14:textId="77777777" w:rsidR="00412614" w:rsidRPr="006E2A11" w:rsidRDefault="00000000">
      <w:pPr>
        <w:pStyle w:val="normaltext"/>
        <w:rPr>
          <w:rFonts w:ascii="Montserrat" w:hAnsi="Montserrat"/>
          <w:i/>
          <w:iCs/>
          <w:sz w:val="20"/>
          <w:szCs w:val="20"/>
        </w:rPr>
      </w:pPr>
      <w:r w:rsidRPr="006E2A11">
        <w:rPr>
          <w:rFonts w:ascii="Montserrat" w:hAnsi="Montserrat"/>
          <w:i/>
          <w:iCs/>
          <w:sz w:val="20"/>
          <w:szCs w:val="20"/>
        </w:rPr>
        <w:t>Please note that this will customize the questions you will be asked in the survey. For instance, if you do not have postdoctorates in your academic unit and you select that you will not be reporting on them, you will not receive questions related to postdoctorates salaries.</w:t>
      </w:r>
    </w:p>
    <w:p w14:paraId="525DDC9F" w14:textId="79E8E365"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Full Professors</w:t>
      </w:r>
    </w:p>
    <w:p w14:paraId="75E5A510" w14:textId="76689D0A"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Associate Professors</w:t>
      </w:r>
    </w:p>
    <w:p w14:paraId="05FA46D6" w14:textId="4CA1D820"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Assistant Professors</w:t>
      </w:r>
    </w:p>
    <w:p w14:paraId="6D7C2222" w14:textId="77ED233B"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Teaching Professors</w:t>
      </w:r>
    </w:p>
    <w:p w14:paraId="4E365A80" w14:textId="6ECB6F27"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Other Instructors</w:t>
      </w:r>
    </w:p>
    <w:p w14:paraId="163ACCC6" w14:textId="616B92DA"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Researchers</w:t>
      </w:r>
    </w:p>
    <w:p w14:paraId="5715D749" w14:textId="25A87A72" w:rsidR="00412614" w:rsidRDefault="0060706A" w:rsidP="0060706A">
      <w:pPr>
        <w:pStyle w:val="normaltext"/>
        <w:rPr>
          <w:rFonts w:ascii="Montserrat" w:hAnsi="Montserrat"/>
        </w:rPr>
      </w:pPr>
      <w:r>
        <w:rPr>
          <w:rFonts w:ascii="Montserrat" w:hAnsi="Montserrat"/>
        </w:rPr>
        <w:t xml:space="preserve">[ ] </w:t>
      </w:r>
      <w:r w:rsidRPr="0060706A">
        <w:rPr>
          <w:rFonts w:ascii="Montserrat" w:hAnsi="Montserrat"/>
        </w:rPr>
        <w:t>Postdoctorates</w:t>
      </w:r>
    </w:p>
    <w:p w14:paraId="1ACD3B60" w14:textId="29BD2113" w:rsidR="00444858" w:rsidRDefault="0060706A" w:rsidP="00E6153E">
      <w:pPr>
        <w:pStyle w:val="normaltext"/>
        <w:rPr>
          <w:rFonts w:ascii="Montserrat" w:hAnsi="Montserrat"/>
        </w:rPr>
      </w:pPr>
      <w:r w:rsidRPr="0060706A">
        <w:rPr>
          <w:rFonts w:ascii="Montserrat" w:hAnsi="Montserrat"/>
          <w:noProof/>
        </w:rPr>
        <w:drawing>
          <wp:inline distT="0" distB="0" distL="0" distR="0" wp14:anchorId="476AD264" wp14:editId="6FE2BED4">
            <wp:extent cx="5943600" cy="45085"/>
            <wp:effectExtent l="0" t="0" r="0" b="5715"/>
            <wp:docPr id="1961779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97380" name="Picture 1282997380"/>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4705C1A6" w14:textId="77777777" w:rsidR="00E6153E" w:rsidRDefault="00E6153E" w:rsidP="00E6153E">
      <w:pPr>
        <w:pStyle w:val="normaltext"/>
        <w:rPr>
          <w:rFonts w:ascii="Montserrat" w:hAnsi="Montserrat"/>
        </w:rPr>
      </w:pPr>
    </w:p>
    <w:p w14:paraId="128A01F2" w14:textId="77777777" w:rsidR="00E6153E" w:rsidRPr="00E6153E" w:rsidRDefault="00E6153E" w:rsidP="00E6153E">
      <w:pPr>
        <w:pStyle w:val="normaltext"/>
        <w:rPr>
          <w:rFonts w:ascii="Montserrat" w:hAnsi="Montserrat"/>
        </w:rPr>
      </w:pPr>
    </w:p>
    <w:p w14:paraId="62F8A69B" w14:textId="296B7752"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lastRenderedPageBreak/>
        <w:t>Will your academic unit be reporting on adjunct rates in this survey?</w:t>
      </w:r>
      <w:r w:rsidRPr="006E2A11">
        <w:rPr>
          <w:rFonts w:ascii="Montserrat" w:eastAsia="Times New Roman" w:hAnsi="Montserrat"/>
          <w:b w:val="0"/>
          <w:bCs w:val="0"/>
          <w:color w:val="EE0000"/>
        </w:rPr>
        <w:t>*</w:t>
      </w:r>
    </w:p>
    <w:p w14:paraId="781C709B" w14:textId="636B2893" w:rsidR="00412614" w:rsidRPr="0060706A" w:rsidRDefault="0060706A">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Yes</w:t>
      </w:r>
    </w:p>
    <w:p w14:paraId="7618E483" w14:textId="21008903" w:rsidR="00412614" w:rsidRPr="0060706A" w:rsidRDefault="0060706A">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No</w:t>
      </w:r>
    </w:p>
    <w:p w14:paraId="34037FAF" w14:textId="3ECA7FEB" w:rsidR="00412614" w:rsidRPr="0060706A" w:rsidRDefault="0060706A">
      <w:pPr>
        <w:pStyle w:val="NormalWeb"/>
        <w:spacing w:after="240" w:afterAutospacing="0"/>
        <w:rPr>
          <w:rFonts w:ascii="Montserrat" w:hAnsi="Montserrat"/>
        </w:rPr>
      </w:pPr>
      <w:r w:rsidRPr="0060706A">
        <w:rPr>
          <w:rFonts w:ascii="Montserrat" w:hAnsi="Montserrat"/>
          <w:noProof/>
        </w:rPr>
        <w:drawing>
          <wp:inline distT="0" distB="0" distL="0" distR="0" wp14:anchorId="799A3D93" wp14:editId="4DBC335C">
            <wp:extent cx="5943600" cy="45085"/>
            <wp:effectExtent l="0" t="0" r="0" b="5715"/>
            <wp:docPr id="112354630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46300"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704961B2" w14:textId="0E68C26C" w:rsidR="00412614" w:rsidRPr="0060706A" w:rsidRDefault="00000000"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Logic: Hidden unless: "Will your academic unit be reporting on adjunct rates in this survey?" is one of the following answers ("Yes")</w:t>
      </w:r>
    </w:p>
    <w:p w14:paraId="4A35E538" w14:textId="77777777"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For which of the following adjunct types will your academic unit be reporting per-course rates?</w:t>
      </w:r>
      <w:r w:rsidRPr="006E2A11">
        <w:rPr>
          <w:rFonts w:ascii="Montserrat" w:eastAsia="Times New Roman" w:hAnsi="Montserrat"/>
          <w:b w:val="0"/>
          <w:bCs w:val="0"/>
          <w:color w:val="EE0000"/>
        </w:rPr>
        <w:t>*</w:t>
      </w:r>
    </w:p>
    <w:p w14:paraId="10A7836B" w14:textId="2C950A5D" w:rsidR="00412614" w:rsidRPr="0060706A" w:rsidRDefault="006E2A11">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Adjuncts with their highest degree being an MS</w:t>
      </w:r>
    </w:p>
    <w:p w14:paraId="05694CD5" w14:textId="6CBB5631" w:rsidR="00412614" w:rsidRPr="0060706A" w:rsidRDefault="006E2A11">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Adjuncts with their highest degree being a PhD</w:t>
      </w:r>
    </w:p>
    <w:p w14:paraId="33B53A42" w14:textId="480B3CFE" w:rsidR="00412614" w:rsidRPr="0060706A" w:rsidRDefault="0060706A">
      <w:pPr>
        <w:pStyle w:val="NormalWeb"/>
        <w:spacing w:after="240" w:afterAutospacing="0"/>
        <w:rPr>
          <w:rFonts w:ascii="Montserrat" w:hAnsi="Montserrat"/>
        </w:rPr>
      </w:pPr>
      <w:r w:rsidRPr="0060706A">
        <w:rPr>
          <w:rFonts w:ascii="Montserrat" w:hAnsi="Montserrat"/>
          <w:noProof/>
        </w:rPr>
        <w:drawing>
          <wp:inline distT="0" distB="0" distL="0" distR="0" wp14:anchorId="722FBDAD" wp14:editId="211D18E6">
            <wp:extent cx="5943600" cy="45085"/>
            <wp:effectExtent l="0" t="0" r="0" b="5715"/>
            <wp:docPr id="1625909792"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AD0F842" w14:textId="77777777"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 xml:space="preserve">Which types of doctoral students will you be reporting </w:t>
      </w:r>
      <w:r w:rsidRPr="006E2A11">
        <w:rPr>
          <w:rStyle w:val="Strong"/>
          <w:rFonts w:ascii="Montserrat" w:eastAsia="Times New Roman" w:hAnsi="Montserrat"/>
          <w:b/>
          <w:bCs/>
        </w:rPr>
        <w:t xml:space="preserve">stipends </w:t>
      </w:r>
      <w:r w:rsidRPr="006E2A11">
        <w:rPr>
          <w:rFonts w:ascii="Montserrat" w:eastAsia="Times New Roman" w:hAnsi="Montserrat"/>
          <w:b w:val="0"/>
          <w:bCs w:val="0"/>
        </w:rPr>
        <w:t>for in this survey? Check all that apply. Please reference the definition guide for these categories.</w:t>
      </w:r>
      <w:r w:rsidRPr="006E2A11">
        <w:rPr>
          <w:rFonts w:ascii="Montserrat" w:eastAsia="Times New Roman" w:hAnsi="Montserrat"/>
          <w:b w:val="0"/>
          <w:bCs w:val="0"/>
          <w:color w:val="EE0000"/>
        </w:rPr>
        <w:t>*</w:t>
      </w:r>
    </w:p>
    <w:p w14:paraId="5DD0BD8A" w14:textId="77777777" w:rsidR="00412614" w:rsidRPr="0060706A" w:rsidRDefault="00000000">
      <w:pPr>
        <w:pStyle w:val="normaltext"/>
        <w:rPr>
          <w:rFonts w:ascii="Montserrat" w:hAnsi="Montserrat"/>
          <w:i/>
          <w:iCs/>
          <w:sz w:val="20"/>
          <w:szCs w:val="20"/>
        </w:rPr>
      </w:pPr>
      <w:r w:rsidRPr="0060706A">
        <w:rPr>
          <w:rFonts w:ascii="Montserrat" w:hAnsi="Montserrat"/>
          <w:i/>
          <w:iCs/>
          <w:sz w:val="20"/>
          <w:szCs w:val="20"/>
        </w:rPr>
        <w:t>Your academic unit's answer to this question will customize the stipend question for doctoral students you will be asked in the survey. </w:t>
      </w:r>
    </w:p>
    <w:p w14:paraId="2C042E80" w14:textId="39735048"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Teaching Assistants</w:t>
      </w:r>
    </w:p>
    <w:p w14:paraId="3778B666" w14:textId="6B926BB1"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Research Assistants</w:t>
      </w:r>
    </w:p>
    <w:p w14:paraId="2CFA2EFD" w14:textId="6B3A474E"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Full-Support Fellows</w:t>
      </w:r>
    </w:p>
    <w:p w14:paraId="672B6715" w14:textId="071E6C6C" w:rsidR="0060706A" w:rsidRDefault="0060706A">
      <w:pPr>
        <w:pStyle w:val="normaltext"/>
        <w:rPr>
          <w:rFonts w:ascii="Montserrat" w:hAnsi="Montserrat"/>
        </w:rPr>
      </w:pPr>
      <w:r>
        <w:rPr>
          <w:rFonts w:ascii="Montserrat" w:hAnsi="Montserrat"/>
        </w:rPr>
        <w:t xml:space="preserve">[ ] </w:t>
      </w:r>
      <w:r w:rsidRPr="0060706A">
        <w:rPr>
          <w:rFonts w:ascii="Montserrat" w:hAnsi="Montserrat"/>
        </w:rPr>
        <w:t>Graduate Assistants for Computer Systems Support</w:t>
      </w:r>
    </w:p>
    <w:p w14:paraId="5F71F68C" w14:textId="320C31A7" w:rsidR="0060706A" w:rsidRPr="0060706A" w:rsidRDefault="0060706A">
      <w:pPr>
        <w:pStyle w:val="normaltext"/>
        <w:rPr>
          <w:rFonts w:ascii="Montserrat" w:hAnsi="Montserrat"/>
        </w:rPr>
      </w:pPr>
      <w:r w:rsidRPr="0060706A">
        <w:rPr>
          <w:rFonts w:ascii="Montserrat" w:hAnsi="Montserrat"/>
          <w:noProof/>
        </w:rPr>
        <w:drawing>
          <wp:inline distT="0" distB="0" distL="0" distR="0" wp14:anchorId="18D99083" wp14:editId="04696482">
            <wp:extent cx="5943600" cy="45085"/>
            <wp:effectExtent l="0" t="0" r="0" b="5715"/>
            <wp:docPr id="1954896461"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71DFBE5E" w14:textId="77777777"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 xml:space="preserve">Which types of doctoral students will you be reporting </w:t>
      </w:r>
      <w:r w:rsidRPr="006E2A11">
        <w:rPr>
          <w:rStyle w:val="Strong"/>
          <w:rFonts w:ascii="Montserrat" w:eastAsia="Times New Roman" w:hAnsi="Montserrat"/>
          <w:b/>
          <w:bCs/>
        </w:rPr>
        <w:t xml:space="preserve">tuition rates </w:t>
      </w:r>
      <w:r w:rsidRPr="006E2A11">
        <w:rPr>
          <w:rFonts w:ascii="Montserrat" w:eastAsia="Times New Roman" w:hAnsi="Montserrat"/>
          <w:b w:val="0"/>
          <w:bCs w:val="0"/>
        </w:rPr>
        <w:t>(net cost to student after support per academic year, assuming full-time status) for in this survey? Check all that apply. Please reference the definition guide for these categories.</w:t>
      </w:r>
      <w:r w:rsidRPr="006E2A11">
        <w:rPr>
          <w:rFonts w:ascii="Montserrat" w:eastAsia="Times New Roman" w:hAnsi="Montserrat"/>
          <w:b w:val="0"/>
          <w:bCs w:val="0"/>
          <w:color w:val="EE0000"/>
        </w:rPr>
        <w:t>*</w:t>
      </w:r>
    </w:p>
    <w:p w14:paraId="2F9709B2" w14:textId="77777777" w:rsidR="00412614" w:rsidRPr="0060706A" w:rsidRDefault="00000000">
      <w:pPr>
        <w:pStyle w:val="normaltext"/>
        <w:rPr>
          <w:rFonts w:ascii="Montserrat" w:hAnsi="Montserrat"/>
          <w:i/>
          <w:iCs/>
          <w:sz w:val="20"/>
          <w:szCs w:val="20"/>
        </w:rPr>
      </w:pPr>
      <w:r w:rsidRPr="0060706A">
        <w:rPr>
          <w:rFonts w:ascii="Montserrat" w:hAnsi="Montserrat"/>
          <w:i/>
          <w:iCs/>
          <w:sz w:val="20"/>
          <w:szCs w:val="20"/>
        </w:rPr>
        <w:t>Your academic unit's answer to this question will customize the tuition rates question for doctoral students you will be asked in the survey. </w:t>
      </w:r>
    </w:p>
    <w:p w14:paraId="505BBA92" w14:textId="22632764"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Teaching Assistants</w:t>
      </w:r>
    </w:p>
    <w:p w14:paraId="6A1142C3" w14:textId="78592068"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Research Assistants</w:t>
      </w:r>
    </w:p>
    <w:p w14:paraId="333B16DF" w14:textId="0E3D1C49" w:rsidR="00412614" w:rsidRPr="0060706A" w:rsidRDefault="0060706A">
      <w:pPr>
        <w:pStyle w:val="normaltext"/>
        <w:rPr>
          <w:rFonts w:ascii="Montserrat" w:hAnsi="Montserrat"/>
        </w:rPr>
      </w:pPr>
      <w:r>
        <w:rPr>
          <w:rFonts w:ascii="Montserrat" w:hAnsi="Montserrat"/>
        </w:rPr>
        <w:lastRenderedPageBreak/>
        <w:t xml:space="preserve">[ ] </w:t>
      </w:r>
      <w:r w:rsidRPr="0060706A">
        <w:rPr>
          <w:rFonts w:ascii="Montserrat" w:hAnsi="Montserrat"/>
        </w:rPr>
        <w:t>Full-Support Fellows</w:t>
      </w:r>
    </w:p>
    <w:p w14:paraId="7CE92F4B" w14:textId="5972E294"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Graduate Assistants for Computer Systems Support</w:t>
      </w:r>
    </w:p>
    <w:p w14:paraId="18C838A0" w14:textId="276B1B3D" w:rsidR="00412614" w:rsidRPr="0060706A" w:rsidRDefault="0060706A">
      <w:pPr>
        <w:pStyle w:val="normaltext"/>
        <w:rPr>
          <w:rFonts w:ascii="Montserrat" w:hAnsi="Montserrat"/>
        </w:rPr>
      </w:pPr>
      <w:r>
        <w:rPr>
          <w:rFonts w:ascii="Montserrat" w:hAnsi="Montserrat"/>
        </w:rPr>
        <w:t xml:space="preserve">[ ] </w:t>
      </w:r>
      <w:r w:rsidRPr="0060706A">
        <w:rPr>
          <w:rFonts w:ascii="Montserrat" w:hAnsi="Montserrat"/>
        </w:rPr>
        <w:t>Self-Funded</w:t>
      </w:r>
    </w:p>
    <w:p w14:paraId="3EC898E0" w14:textId="581228FD" w:rsidR="0060706A" w:rsidRDefault="00444858">
      <w:pPr>
        <w:pStyle w:val="Heading4"/>
        <w:rPr>
          <w:rFonts w:ascii="Montserrat" w:eastAsia="Times New Roman" w:hAnsi="Montserrat"/>
        </w:rPr>
      </w:pPr>
      <w:r w:rsidRPr="0060706A">
        <w:rPr>
          <w:rFonts w:ascii="Montserrat" w:hAnsi="Montserrat"/>
          <w:noProof/>
        </w:rPr>
        <w:drawing>
          <wp:inline distT="0" distB="0" distL="0" distR="0" wp14:anchorId="4BBB54AA" wp14:editId="10E12C41">
            <wp:extent cx="5943600" cy="45085"/>
            <wp:effectExtent l="0" t="0" r="0" b="5715"/>
            <wp:docPr id="143755517"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9346F42" w14:textId="2BF05A65"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For each type of doctoral student at your academic unit, please select all of the tuition rate options that apply.</w:t>
      </w:r>
      <w:r w:rsidRPr="006E2A11">
        <w:rPr>
          <w:rFonts w:ascii="Montserrat" w:eastAsia="Times New Roman" w:hAnsi="Montserrat"/>
          <w:b w:val="0"/>
          <w:bCs w:val="0"/>
          <w:color w:val="EE0000"/>
        </w:rPr>
        <w:t>*</w:t>
      </w:r>
    </w:p>
    <w:p w14:paraId="4B9D0A85" w14:textId="77777777" w:rsidR="00412614" w:rsidRPr="0060706A" w:rsidRDefault="00000000">
      <w:pPr>
        <w:pStyle w:val="normaltext"/>
        <w:rPr>
          <w:rFonts w:ascii="Montserrat" w:hAnsi="Montserrat"/>
          <w:i/>
          <w:iCs/>
          <w:sz w:val="20"/>
          <w:szCs w:val="20"/>
        </w:rPr>
      </w:pPr>
      <w:r w:rsidRPr="0060706A">
        <w:rPr>
          <w:rFonts w:ascii="Montserrat" w:hAnsi="Montserrat"/>
          <w:i/>
          <w:iCs/>
          <w:sz w:val="20"/>
          <w:szCs w:val="20"/>
        </w:rPr>
        <w:t>This will customize the questions asked related to tuition rates charged to doctoral students in section D.</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310"/>
        <w:gridCol w:w="1912"/>
        <w:gridCol w:w="1800"/>
        <w:gridCol w:w="1890"/>
        <w:gridCol w:w="1432"/>
      </w:tblGrid>
      <w:tr w:rsidR="00412614" w:rsidRPr="0060706A" w14:paraId="11996FAF" w14:textId="77777777" w:rsidTr="006E2A11">
        <w:trPr>
          <w:trHeight w:val="984"/>
        </w:trPr>
        <w:tc>
          <w:tcPr>
            <w:tcW w:w="23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A97E76" w14:textId="77777777" w:rsidR="00412614" w:rsidRPr="0060706A" w:rsidRDefault="00412614">
            <w:pPr>
              <w:rPr>
                <w:rFonts w:ascii="Montserrat" w:hAnsi="Montserrat"/>
              </w:rPr>
            </w:pPr>
          </w:p>
        </w:tc>
        <w:tc>
          <w:tcPr>
            <w:tcW w:w="19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C5E924D" w14:textId="77777777" w:rsidR="006E2A11" w:rsidRDefault="00000000">
            <w:pPr>
              <w:jc w:val="center"/>
              <w:rPr>
                <w:rFonts w:ascii="Montserrat" w:eastAsia="Times New Roman" w:hAnsi="Montserrat"/>
                <w:b/>
                <w:bCs/>
              </w:rPr>
            </w:pPr>
            <w:r w:rsidRPr="0060706A">
              <w:rPr>
                <w:rFonts w:ascii="Montserrat" w:eastAsia="Times New Roman" w:hAnsi="Montserrat"/>
                <w:b/>
                <w:bCs/>
              </w:rPr>
              <w:t>In-state/</w:t>
            </w:r>
          </w:p>
          <w:p w14:paraId="1B654F29" w14:textId="129C9721" w:rsidR="00412614" w:rsidRPr="0060706A" w:rsidRDefault="00000000">
            <w:pPr>
              <w:jc w:val="center"/>
              <w:rPr>
                <w:rFonts w:ascii="Montserrat" w:eastAsia="Times New Roman" w:hAnsi="Montserrat"/>
                <w:b/>
                <w:bCs/>
              </w:rPr>
            </w:pPr>
            <w:r w:rsidRPr="0060706A">
              <w:rPr>
                <w:rFonts w:ascii="Montserrat" w:eastAsia="Times New Roman" w:hAnsi="Montserrat"/>
                <w:b/>
                <w:bCs/>
              </w:rPr>
              <w:t>in-country</w:t>
            </w:r>
          </w:p>
        </w:tc>
        <w:tc>
          <w:tcPr>
            <w:tcW w:w="18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FABFCB" w14:textId="77777777" w:rsidR="006E2A11" w:rsidRDefault="00000000">
            <w:pPr>
              <w:jc w:val="center"/>
              <w:rPr>
                <w:rFonts w:ascii="Montserrat" w:eastAsia="Times New Roman" w:hAnsi="Montserrat"/>
                <w:b/>
                <w:bCs/>
              </w:rPr>
            </w:pPr>
            <w:r w:rsidRPr="0060706A">
              <w:rPr>
                <w:rFonts w:ascii="Montserrat" w:eastAsia="Times New Roman" w:hAnsi="Montserrat"/>
                <w:b/>
                <w:bCs/>
              </w:rPr>
              <w:t>Out of state/</w:t>
            </w:r>
          </w:p>
          <w:p w14:paraId="189A86A7" w14:textId="5F5402C2" w:rsidR="00412614" w:rsidRPr="0060706A" w:rsidRDefault="00000000">
            <w:pPr>
              <w:jc w:val="center"/>
              <w:rPr>
                <w:rFonts w:ascii="Montserrat" w:eastAsia="Times New Roman" w:hAnsi="Montserrat"/>
                <w:b/>
                <w:bCs/>
              </w:rPr>
            </w:pPr>
            <w:r w:rsidRPr="0060706A">
              <w:rPr>
                <w:rFonts w:ascii="Montserrat" w:eastAsia="Times New Roman" w:hAnsi="Montserrat"/>
                <w:b/>
                <w:bCs/>
              </w:rPr>
              <w:t>out of country</w:t>
            </w:r>
          </w:p>
        </w:tc>
        <w:tc>
          <w:tcPr>
            <w:tcW w:w="1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A879B0D" w14:textId="77777777" w:rsidR="006E2A11" w:rsidRDefault="00000000">
            <w:pPr>
              <w:jc w:val="center"/>
              <w:rPr>
                <w:rFonts w:ascii="Montserrat" w:eastAsia="Times New Roman" w:hAnsi="Montserrat"/>
                <w:b/>
                <w:bCs/>
              </w:rPr>
            </w:pPr>
            <w:r w:rsidRPr="0060706A">
              <w:rPr>
                <w:rFonts w:ascii="Montserrat" w:eastAsia="Times New Roman" w:hAnsi="Montserrat"/>
                <w:b/>
                <w:bCs/>
              </w:rPr>
              <w:t xml:space="preserve">One rate </w:t>
            </w:r>
          </w:p>
          <w:p w14:paraId="7B2C7554" w14:textId="4D5D9771" w:rsidR="00412614" w:rsidRPr="0060706A" w:rsidRDefault="00000000">
            <w:pPr>
              <w:jc w:val="center"/>
              <w:rPr>
                <w:rFonts w:ascii="Montserrat" w:eastAsia="Times New Roman" w:hAnsi="Montserrat"/>
                <w:b/>
                <w:bCs/>
              </w:rPr>
            </w:pPr>
            <w:r w:rsidRPr="0060706A">
              <w:rPr>
                <w:rFonts w:ascii="Montserrat" w:eastAsia="Times New Roman" w:hAnsi="Montserrat"/>
                <w:b/>
                <w:bCs/>
              </w:rPr>
              <w:t>(no in/out difference)</w:t>
            </w:r>
          </w:p>
        </w:tc>
        <w:tc>
          <w:tcPr>
            <w:tcW w:w="143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39E0E59"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Other</w:t>
            </w:r>
          </w:p>
        </w:tc>
      </w:tr>
      <w:tr w:rsidR="00412614" w:rsidRPr="0060706A" w14:paraId="14F8BB06" w14:textId="77777777" w:rsidTr="006E2A11">
        <w:tc>
          <w:tcPr>
            <w:tcW w:w="23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5E5016" w14:textId="77777777" w:rsidR="00412614" w:rsidRPr="0060706A" w:rsidRDefault="00000000">
            <w:pPr>
              <w:rPr>
                <w:rFonts w:ascii="Montserrat" w:eastAsia="Times New Roman" w:hAnsi="Montserrat"/>
              </w:rPr>
            </w:pPr>
            <w:r w:rsidRPr="0060706A">
              <w:rPr>
                <w:rFonts w:ascii="Montserrat" w:eastAsia="Times New Roman" w:hAnsi="Montserrat"/>
              </w:rPr>
              <w:t>Teaching Assistants</w:t>
            </w:r>
          </w:p>
        </w:tc>
        <w:tc>
          <w:tcPr>
            <w:tcW w:w="19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3328B8" w14:textId="5E056307"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ADF4AE" w14:textId="14070636"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90AF40" w14:textId="6C85F126"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4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9FDD47" w14:textId="24497C25"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6339B2CF" w14:textId="77777777" w:rsidTr="006E2A11">
        <w:tc>
          <w:tcPr>
            <w:tcW w:w="23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2B8609" w14:textId="77777777" w:rsidR="00412614" w:rsidRPr="0060706A" w:rsidRDefault="00000000">
            <w:pPr>
              <w:rPr>
                <w:rFonts w:ascii="Montserrat" w:eastAsia="Times New Roman" w:hAnsi="Montserrat"/>
              </w:rPr>
            </w:pPr>
            <w:r w:rsidRPr="0060706A">
              <w:rPr>
                <w:rFonts w:ascii="Montserrat" w:eastAsia="Times New Roman" w:hAnsi="Montserrat"/>
              </w:rPr>
              <w:t>Research Assistants</w:t>
            </w:r>
          </w:p>
        </w:tc>
        <w:tc>
          <w:tcPr>
            <w:tcW w:w="19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C1CB3C" w14:textId="6F43963E"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9E669B" w14:textId="1EBEFA33"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D32FC9" w14:textId="69812D19"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4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DD05F1" w14:textId="322C4B38"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23E4AD88" w14:textId="77777777" w:rsidTr="006E2A11">
        <w:tc>
          <w:tcPr>
            <w:tcW w:w="23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8D9B3F" w14:textId="77777777" w:rsidR="00412614" w:rsidRPr="0060706A" w:rsidRDefault="00000000">
            <w:pPr>
              <w:rPr>
                <w:rFonts w:ascii="Montserrat" w:eastAsia="Times New Roman" w:hAnsi="Montserrat"/>
              </w:rPr>
            </w:pPr>
            <w:r w:rsidRPr="0060706A">
              <w:rPr>
                <w:rFonts w:ascii="Montserrat" w:eastAsia="Times New Roman" w:hAnsi="Montserrat"/>
              </w:rPr>
              <w:t>Full-Support Fellows</w:t>
            </w:r>
          </w:p>
        </w:tc>
        <w:tc>
          <w:tcPr>
            <w:tcW w:w="19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8996E1" w14:textId="0EE7C356"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6E0B29" w14:textId="33A3674E"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AEDA12" w14:textId="1BAC004F"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4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F0A487" w14:textId="684E6A86"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1ACFAFE5" w14:textId="77777777" w:rsidTr="006E2A11">
        <w:tc>
          <w:tcPr>
            <w:tcW w:w="23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E1EFC2" w14:textId="77777777" w:rsidR="00412614" w:rsidRPr="0060706A" w:rsidRDefault="00000000">
            <w:pPr>
              <w:rPr>
                <w:rFonts w:ascii="Montserrat" w:eastAsia="Times New Roman" w:hAnsi="Montserrat"/>
              </w:rPr>
            </w:pPr>
            <w:r w:rsidRPr="0060706A">
              <w:rPr>
                <w:rFonts w:ascii="Montserrat" w:eastAsia="Times New Roman" w:hAnsi="Montserrat"/>
              </w:rPr>
              <w:t>Graduate Assistants for Computer Systems Support</w:t>
            </w:r>
          </w:p>
        </w:tc>
        <w:tc>
          <w:tcPr>
            <w:tcW w:w="19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B7A58A" w14:textId="6C3D62A0"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568496" w14:textId="5FA35286"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294615" w14:textId="3094A394"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4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727A6E" w14:textId="235985F3"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78B30BF1" w14:textId="77777777" w:rsidTr="006E2A11">
        <w:tc>
          <w:tcPr>
            <w:tcW w:w="23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9BA72E" w14:textId="77777777" w:rsidR="00412614" w:rsidRPr="0060706A" w:rsidRDefault="00000000">
            <w:pPr>
              <w:rPr>
                <w:rFonts w:ascii="Montserrat" w:eastAsia="Times New Roman" w:hAnsi="Montserrat"/>
              </w:rPr>
            </w:pPr>
            <w:r w:rsidRPr="0060706A">
              <w:rPr>
                <w:rFonts w:ascii="Montserrat" w:eastAsia="Times New Roman" w:hAnsi="Montserrat"/>
              </w:rPr>
              <w:t>Self-Funded</w:t>
            </w:r>
          </w:p>
        </w:tc>
        <w:tc>
          <w:tcPr>
            <w:tcW w:w="19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695205" w14:textId="09FD90A9"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8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7C8080" w14:textId="17A1C230"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5AA3E9" w14:textId="5154262D"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4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4F13AF" w14:textId="3C748B00"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bl>
    <w:p w14:paraId="07DE27EC" w14:textId="77777777" w:rsidR="00412614" w:rsidRDefault="00412614">
      <w:pPr>
        <w:pStyle w:val="NormalWeb"/>
        <w:spacing w:after="240" w:afterAutospacing="0"/>
        <w:rPr>
          <w:rFonts w:ascii="Montserrat" w:hAnsi="Montserrat"/>
        </w:rPr>
      </w:pPr>
    </w:p>
    <w:p w14:paraId="64E15366" w14:textId="77777777" w:rsidR="0060706A" w:rsidRDefault="0060706A">
      <w:pPr>
        <w:pStyle w:val="NormalWeb"/>
        <w:spacing w:after="240" w:afterAutospacing="0"/>
        <w:rPr>
          <w:rFonts w:ascii="Montserrat" w:hAnsi="Montserrat"/>
        </w:rPr>
      </w:pPr>
    </w:p>
    <w:p w14:paraId="70AE3683" w14:textId="21C4E05D" w:rsidR="00412614" w:rsidRPr="0060706A" w:rsidRDefault="00412614">
      <w:pPr>
        <w:rPr>
          <w:rFonts w:ascii="Montserrat" w:eastAsia="Times New Roman" w:hAnsi="Montserrat"/>
        </w:rPr>
      </w:pPr>
    </w:p>
    <w:p w14:paraId="34BE18F5" w14:textId="233035B6" w:rsidR="0060706A" w:rsidRPr="0060706A" w:rsidRDefault="00000000" w:rsidP="0060706A">
      <w:pPr>
        <w:pStyle w:val="Heading2"/>
        <w:jc w:val="center"/>
        <w:rPr>
          <w:rFonts w:ascii="Montserrat" w:eastAsia="Times New Roman" w:hAnsi="Montserrat"/>
        </w:rPr>
      </w:pPr>
      <w:r w:rsidRPr="00BD45FD">
        <w:rPr>
          <w:rFonts w:ascii="Montserrat" w:eastAsia="Times New Roman" w:hAnsi="Montserrat"/>
          <w:color w:val="2C3B8D"/>
        </w:rPr>
        <w:lastRenderedPageBreak/>
        <w:t>Section A1. Unionization of Faculty</w:t>
      </w:r>
      <w:r w:rsidR="0060706A" w:rsidRPr="0060706A">
        <w:rPr>
          <w:rFonts w:ascii="Montserrat" w:hAnsi="Montserrat"/>
          <w:noProof/>
        </w:rPr>
        <w:drawing>
          <wp:inline distT="0" distB="0" distL="0" distR="0" wp14:anchorId="7F1A4890" wp14:editId="6772338A">
            <wp:extent cx="5943600" cy="45085"/>
            <wp:effectExtent l="0" t="0" r="0" b="5715"/>
            <wp:docPr id="2012991841"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72CD40BD" w14:textId="77777777"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Which full-time faculty roles in your academic unit that you are providing salary data for are unionized as of fall 2025?</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232"/>
        <w:gridCol w:w="1721"/>
        <w:gridCol w:w="1721"/>
        <w:gridCol w:w="1608"/>
      </w:tblGrid>
      <w:tr w:rsidR="00412614" w:rsidRPr="0060706A" w14:paraId="468316E9" w14:textId="77777777" w:rsidTr="0060706A">
        <w:tc>
          <w:tcPr>
            <w:tcW w:w="323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397E1B" w14:textId="77777777" w:rsidR="00412614" w:rsidRPr="0060706A" w:rsidRDefault="00412614">
            <w:pPr>
              <w:rPr>
                <w:rFonts w:ascii="Montserrat" w:eastAsia="Times New Roman" w:hAnsi="Montserrat"/>
              </w:rPr>
            </w:pPr>
          </w:p>
        </w:tc>
        <w:tc>
          <w:tcPr>
            <w:tcW w:w="172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A7BDC9"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Unionized</w:t>
            </w:r>
          </w:p>
        </w:tc>
        <w:tc>
          <w:tcPr>
            <w:tcW w:w="172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52871AE"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Not Unionized</w:t>
            </w:r>
          </w:p>
        </w:tc>
        <w:tc>
          <w:tcPr>
            <w:tcW w:w="160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9DF9C1"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Data Not Available</w:t>
            </w:r>
          </w:p>
        </w:tc>
      </w:tr>
      <w:tr w:rsidR="00412614" w:rsidRPr="0060706A" w14:paraId="01D902E7" w14:textId="77777777" w:rsidTr="0060706A">
        <w:tc>
          <w:tcPr>
            <w:tcW w:w="32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12D285" w14:textId="77777777" w:rsidR="00412614" w:rsidRPr="0060706A" w:rsidRDefault="00000000">
            <w:pPr>
              <w:rPr>
                <w:rFonts w:ascii="Montserrat" w:eastAsia="Times New Roman" w:hAnsi="Montserrat"/>
              </w:rPr>
            </w:pPr>
            <w:r w:rsidRPr="0060706A">
              <w:rPr>
                <w:rFonts w:ascii="Montserrat" w:eastAsia="Times New Roman" w:hAnsi="Montserrat"/>
              </w:rPr>
              <w:t>Full Professors</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23050C" w14:textId="7E247F1E"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8550D7" w14:textId="438F9D94"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6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7AF36A" w14:textId="600A75E7"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5D42D565" w14:textId="77777777" w:rsidTr="0060706A">
        <w:tc>
          <w:tcPr>
            <w:tcW w:w="32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50FFC7" w14:textId="77777777" w:rsidR="00412614" w:rsidRPr="0060706A" w:rsidRDefault="00000000">
            <w:pPr>
              <w:rPr>
                <w:rFonts w:ascii="Montserrat" w:eastAsia="Times New Roman" w:hAnsi="Montserrat"/>
              </w:rPr>
            </w:pPr>
            <w:r w:rsidRPr="0060706A">
              <w:rPr>
                <w:rFonts w:ascii="Montserrat" w:eastAsia="Times New Roman" w:hAnsi="Montserrat"/>
              </w:rPr>
              <w:t>Associate Professors</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71676A" w14:textId="60D1BAF4"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990A20" w14:textId="779D0763"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6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264571" w14:textId="0C5A10AA"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51436EB2" w14:textId="77777777" w:rsidTr="0060706A">
        <w:tc>
          <w:tcPr>
            <w:tcW w:w="32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015942" w14:textId="77777777" w:rsidR="00412614" w:rsidRPr="0060706A" w:rsidRDefault="00000000">
            <w:pPr>
              <w:rPr>
                <w:rFonts w:ascii="Montserrat" w:eastAsia="Times New Roman" w:hAnsi="Montserrat"/>
              </w:rPr>
            </w:pPr>
            <w:r w:rsidRPr="0060706A">
              <w:rPr>
                <w:rFonts w:ascii="Montserrat" w:eastAsia="Times New Roman" w:hAnsi="Montserrat"/>
              </w:rPr>
              <w:t>Assistant Professors</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CA2374" w14:textId="68FE1BA6"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BED0E3" w14:textId="5E314BE3"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6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6073B3" w14:textId="763DF2E4"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3D3C18DB" w14:textId="77777777" w:rsidTr="0060706A">
        <w:tc>
          <w:tcPr>
            <w:tcW w:w="32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FA863F" w14:textId="77777777" w:rsidR="00412614" w:rsidRPr="0060706A" w:rsidRDefault="00000000">
            <w:pPr>
              <w:rPr>
                <w:rFonts w:ascii="Montserrat" w:eastAsia="Times New Roman" w:hAnsi="Montserrat"/>
              </w:rPr>
            </w:pPr>
            <w:r w:rsidRPr="0060706A">
              <w:rPr>
                <w:rFonts w:ascii="Montserrat" w:eastAsia="Times New Roman" w:hAnsi="Montserrat"/>
              </w:rPr>
              <w:t>Teaching Professors</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FCE1B8" w14:textId="7777968E"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6C50F3" w14:textId="24392519"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6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6A2C8F" w14:textId="419C0A51"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20574DA0" w14:textId="77777777" w:rsidTr="0060706A">
        <w:tc>
          <w:tcPr>
            <w:tcW w:w="32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925829" w14:textId="77777777" w:rsidR="00412614" w:rsidRPr="0060706A" w:rsidRDefault="00000000">
            <w:pPr>
              <w:rPr>
                <w:rFonts w:ascii="Montserrat" w:eastAsia="Times New Roman" w:hAnsi="Montserrat"/>
              </w:rPr>
            </w:pPr>
            <w:r w:rsidRPr="0060706A">
              <w:rPr>
                <w:rFonts w:ascii="Montserrat" w:eastAsia="Times New Roman" w:hAnsi="Montserrat"/>
              </w:rPr>
              <w:t>Other Instructors</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4CE521" w14:textId="1CBC36AE"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FEDA5D" w14:textId="3F50FD8F"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6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0BDE2D" w14:textId="1A449813"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16B59E2C" w14:textId="77777777" w:rsidTr="0060706A">
        <w:tc>
          <w:tcPr>
            <w:tcW w:w="32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49AE78" w14:textId="77777777" w:rsidR="00412614" w:rsidRPr="0060706A" w:rsidRDefault="00000000">
            <w:pPr>
              <w:rPr>
                <w:rFonts w:ascii="Montserrat" w:eastAsia="Times New Roman" w:hAnsi="Montserrat"/>
              </w:rPr>
            </w:pPr>
            <w:r w:rsidRPr="0060706A">
              <w:rPr>
                <w:rFonts w:ascii="Montserrat" w:eastAsia="Times New Roman" w:hAnsi="Montserrat"/>
              </w:rPr>
              <w:t>Researchers</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B7060A" w14:textId="7B8A83DB"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6F7C4F" w14:textId="211C29BF"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6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00B1E6" w14:textId="548AD1CA"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r w:rsidR="00412614" w:rsidRPr="0060706A" w14:paraId="3844FBCA" w14:textId="77777777" w:rsidTr="0060706A">
        <w:tc>
          <w:tcPr>
            <w:tcW w:w="323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81BAC0" w14:textId="77777777" w:rsidR="00412614" w:rsidRPr="0060706A" w:rsidRDefault="00000000">
            <w:pPr>
              <w:rPr>
                <w:rFonts w:ascii="Montserrat" w:eastAsia="Times New Roman" w:hAnsi="Montserrat"/>
              </w:rPr>
            </w:pPr>
            <w:r w:rsidRPr="0060706A">
              <w:rPr>
                <w:rFonts w:ascii="Montserrat" w:eastAsia="Times New Roman" w:hAnsi="Montserrat"/>
              </w:rPr>
              <w:t>Postdoctorates</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E63D81" w14:textId="0BF14FD0" w:rsidR="00412614" w:rsidRPr="0060706A" w:rsidRDefault="0060706A" w:rsidP="0060706A">
            <w:pPr>
              <w:jc w:val="center"/>
              <w:rPr>
                <w:rFonts w:ascii="Montserrat" w:eastAsia="Times New Roman" w:hAnsi="Montserrat"/>
              </w:rPr>
            </w:pPr>
            <w:r>
              <w:rPr>
                <w:rFonts w:ascii="Montserrat" w:eastAsia="Times New Roman" w:hAnsi="Montserrat"/>
              </w:rPr>
              <w:t>( )</w:t>
            </w:r>
          </w:p>
        </w:tc>
        <w:tc>
          <w:tcPr>
            <w:tcW w:w="172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D24AF6" w14:textId="1A9EFADB"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c>
          <w:tcPr>
            <w:tcW w:w="160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92BC0D" w14:textId="6C9F17C2" w:rsidR="00412614" w:rsidRPr="0060706A" w:rsidRDefault="0060706A" w:rsidP="0060706A">
            <w:pPr>
              <w:jc w:val="center"/>
              <w:rPr>
                <w:rFonts w:ascii="Montserrat" w:eastAsia="Times New Roman" w:hAnsi="Montserrat"/>
                <w:sz w:val="20"/>
                <w:szCs w:val="20"/>
              </w:rPr>
            </w:pPr>
            <w:r>
              <w:rPr>
                <w:rFonts w:ascii="Montserrat" w:eastAsia="Times New Roman" w:hAnsi="Montserrat"/>
              </w:rPr>
              <w:t>( )</w:t>
            </w:r>
          </w:p>
        </w:tc>
      </w:tr>
    </w:tbl>
    <w:p w14:paraId="1C9DEDCB" w14:textId="0E03B353" w:rsidR="0060706A" w:rsidRDefault="0060706A">
      <w:pPr>
        <w:pStyle w:val="Heading3"/>
        <w:rPr>
          <w:rFonts w:ascii="Montserrat" w:eastAsia="Times New Roman" w:hAnsi="Montserrat"/>
        </w:rPr>
      </w:pPr>
      <w:r w:rsidRPr="0060706A">
        <w:rPr>
          <w:rFonts w:ascii="Montserrat" w:hAnsi="Montserrat"/>
          <w:noProof/>
        </w:rPr>
        <w:drawing>
          <wp:inline distT="0" distB="0" distL="0" distR="0" wp14:anchorId="3F033BF0" wp14:editId="2A3F61C2">
            <wp:extent cx="5943600" cy="45085"/>
            <wp:effectExtent l="0" t="0" r="0" b="5715"/>
            <wp:docPr id="171974565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76EEE88C" w14:textId="0ED66172" w:rsidR="00412614" w:rsidRPr="0060706A" w:rsidRDefault="00000000">
      <w:pPr>
        <w:pStyle w:val="Heading3"/>
        <w:rPr>
          <w:rFonts w:ascii="Montserrat" w:eastAsia="Times New Roman" w:hAnsi="Montserrat"/>
        </w:rPr>
      </w:pPr>
      <w:r w:rsidRPr="0060706A">
        <w:rPr>
          <w:rFonts w:ascii="Montserrat" w:eastAsia="Times New Roman" w:hAnsi="Montserrat"/>
        </w:rPr>
        <w:t>Do you have any comments about the unionization of full-time faculty within your academic unit?</w:t>
      </w:r>
    </w:p>
    <w:p w14:paraId="465C3E91" w14:textId="7F73787B" w:rsidR="00412614" w:rsidRPr="0060706A" w:rsidRDefault="0060706A">
      <w:pPr>
        <w:pStyle w:val="NormalWeb"/>
        <w:spacing w:after="240" w:afterAutospacing="0"/>
        <w:rPr>
          <w:rFonts w:ascii="Montserrat" w:hAnsi="Montserrat"/>
        </w:rPr>
      </w:pPr>
      <w:r>
        <w:rPr>
          <w:rFonts w:ascii="Montserrat" w:hAnsi="Montserra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D91651" w14:textId="5C960ECA" w:rsidR="00412614" w:rsidRDefault="00412614">
      <w:pPr>
        <w:rPr>
          <w:rFonts w:ascii="Montserrat" w:eastAsia="Times New Roman" w:hAnsi="Montserrat"/>
        </w:rPr>
      </w:pPr>
    </w:p>
    <w:p w14:paraId="4F4C5D2D" w14:textId="77777777" w:rsidR="0060706A" w:rsidRDefault="0060706A">
      <w:pPr>
        <w:rPr>
          <w:rFonts w:ascii="Montserrat" w:eastAsia="Times New Roman" w:hAnsi="Montserrat"/>
        </w:rPr>
      </w:pPr>
    </w:p>
    <w:p w14:paraId="680F5BE4" w14:textId="77777777" w:rsidR="0060706A" w:rsidRDefault="0060706A">
      <w:pPr>
        <w:rPr>
          <w:rFonts w:ascii="Montserrat" w:eastAsia="Times New Roman" w:hAnsi="Montserrat"/>
        </w:rPr>
      </w:pPr>
    </w:p>
    <w:p w14:paraId="6754FEAB" w14:textId="77777777" w:rsidR="0060706A" w:rsidRDefault="0060706A">
      <w:pPr>
        <w:rPr>
          <w:rFonts w:ascii="Montserrat" w:eastAsia="Times New Roman" w:hAnsi="Montserrat"/>
        </w:rPr>
      </w:pPr>
    </w:p>
    <w:p w14:paraId="01DC76DD" w14:textId="77777777" w:rsidR="0060706A" w:rsidRDefault="0060706A">
      <w:pPr>
        <w:rPr>
          <w:rFonts w:ascii="Montserrat" w:eastAsia="Times New Roman" w:hAnsi="Montserrat"/>
        </w:rPr>
      </w:pPr>
    </w:p>
    <w:p w14:paraId="31AB896A" w14:textId="77777777" w:rsidR="0060706A" w:rsidRPr="0060706A" w:rsidRDefault="0060706A">
      <w:pPr>
        <w:rPr>
          <w:rFonts w:ascii="Montserrat" w:eastAsia="Times New Roman" w:hAnsi="Montserrat"/>
        </w:rPr>
      </w:pPr>
    </w:p>
    <w:p w14:paraId="323A12DE" w14:textId="5543427C" w:rsidR="00412614" w:rsidRPr="0060706A" w:rsidRDefault="00000000"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Style w:val="Strong"/>
          <w:rFonts w:ascii="Montserrat" w:hAnsi="Montserrat"/>
        </w:rPr>
        <w:lastRenderedPageBreak/>
        <w:t xml:space="preserve">Page logic: </w:t>
      </w:r>
      <w:r w:rsidRPr="0060706A">
        <w:rPr>
          <w:rFonts w:ascii="Montserrat" w:hAnsi="Montserrat"/>
        </w:rPr>
        <w:t>This page will show when</w:t>
      </w:r>
      <w:r w:rsidR="0060706A">
        <w:rPr>
          <w:rFonts w:ascii="Montserrat" w:hAnsi="Montserrat"/>
        </w:rPr>
        <w:t xml:space="preserve"> </w:t>
      </w:r>
      <w:r w:rsidRPr="0060706A">
        <w:rPr>
          <w:rFonts w:ascii="Montserrat" w:hAnsi="Montserrat"/>
        </w:rPr>
        <w:t>"How will you be reporting faculty salaries in this survey?" is "Individual salaries"</w:t>
      </w:r>
    </w:p>
    <w:p w14:paraId="78F2A8A2" w14:textId="77777777" w:rsidR="00412614" w:rsidRPr="00BD45FD" w:rsidRDefault="00000000" w:rsidP="0060706A">
      <w:pPr>
        <w:pStyle w:val="Heading2"/>
        <w:jc w:val="center"/>
        <w:rPr>
          <w:rFonts w:ascii="Montserrat" w:eastAsia="Times New Roman" w:hAnsi="Montserrat"/>
          <w:color w:val="2C3B8D"/>
          <w:sz w:val="32"/>
          <w:szCs w:val="32"/>
        </w:rPr>
      </w:pPr>
      <w:r w:rsidRPr="00BD45FD">
        <w:rPr>
          <w:rFonts w:ascii="Montserrat" w:eastAsia="Times New Roman" w:hAnsi="Montserrat"/>
          <w:color w:val="2C3B8D"/>
          <w:sz w:val="32"/>
          <w:szCs w:val="32"/>
        </w:rPr>
        <w:t>Section B. Full-Time Faculty Salaries (Individual-Level)</w:t>
      </w:r>
    </w:p>
    <w:p w14:paraId="284CEC89" w14:textId="2388E451" w:rsidR="0060706A" w:rsidRDefault="0060706A">
      <w:pPr>
        <w:pStyle w:val="NormalWeb"/>
        <w:outlineLvl w:val="3"/>
        <w:rPr>
          <w:rFonts w:ascii="Montserrat" w:hAnsi="Montserrat"/>
          <w:b/>
          <w:bCs/>
          <w:sz w:val="27"/>
          <w:szCs w:val="27"/>
        </w:rPr>
      </w:pPr>
      <w:r w:rsidRPr="0060706A">
        <w:rPr>
          <w:rFonts w:ascii="Montserrat" w:hAnsi="Montserrat"/>
          <w:noProof/>
        </w:rPr>
        <w:drawing>
          <wp:inline distT="0" distB="0" distL="0" distR="0" wp14:anchorId="55ABB684" wp14:editId="4B8DA8AB">
            <wp:extent cx="5943600" cy="45085"/>
            <wp:effectExtent l="0" t="0" r="0" b="5715"/>
            <wp:docPr id="50374433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39BD67D" w14:textId="32374640" w:rsidR="00412614" w:rsidRPr="009B71C6" w:rsidRDefault="005952C1" w:rsidP="009B71C6">
      <w:pPr>
        <w:pStyle w:val="NormalWeb"/>
        <w:outlineLvl w:val="3"/>
        <w:rPr>
          <w:rFonts w:ascii="Montserrat" w:eastAsia="Times New Roman" w:hAnsi="Montserrat"/>
          <w:i/>
          <w:iCs/>
          <w:sz w:val="20"/>
          <w:szCs w:val="20"/>
        </w:rPr>
      </w:pPr>
      <w:r w:rsidRPr="00092F4F">
        <w:rPr>
          <w:rFonts w:ascii="Montserrat" w:hAnsi="Montserrat"/>
          <w:b/>
          <w:bCs/>
        </w:rPr>
        <w:t xml:space="preserve">Individual-level salary data from must be uploaded from the spreadsheet template provided </w:t>
      </w:r>
      <w:hyperlink r:id="rId9" w:history="1">
        <w:r w:rsidRPr="00092F4F">
          <w:rPr>
            <w:rStyle w:val="Hyperlink"/>
            <w:rFonts w:ascii="Montserrat" w:hAnsi="Montserrat"/>
            <w:b/>
            <w:bCs/>
          </w:rPr>
          <w:t>here</w:t>
        </w:r>
      </w:hyperlink>
      <w:r w:rsidRPr="00092F4F">
        <w:rPr>
          <w:rFonts w:ascii="Montserrat" w:hAnsi="Montserrat"/>
          <w:b/>
          <w:bCs/>
        </w:rPr>
        <w:t>.</w:t>
      </w:r>
      <w:r w:rsidR="00092F4F">
        <w:rPr>
          <w:rFonts w:ascii="Montserrat" w:hAnsi="Montserrat"/>
          <w:b/>
          <w:bCs/>
        </w:rPr>
        <w:br/>
      </w:r>
      <w:r w:rsidRPr="00092F4F">
        <w:rPr>
          <w:b/>
          <w:bCs/>
        </w:rPr>
        <w:br/>
      </w:r>
      <w:r w:rsidR="00092F4F" w:rsidRPr="00092F4F">
        <w:rPr>
          <w:rFonts w:ascii="Montserrat" w:hAnsi="Montserrat"/>
        </w:rPr>
        <w:t>Include only full-time, regular-status salaries (e.g., omit phased retirement, negotiated reduction, occasional adjuncts, etc.). If a faculty member is shared between departments, include them if they are 50% or more in your department. Provide the entire salary, not just the portion funded by your department. Enter numbers that represent actual salaries for actual faculty (not salary ranges). Include pay supplements associated with teaching and research; do not include administrative supplements or summer support.</w:t>
      </w:r>
      <w:r w:rsidR="00092F4F">
        <w:rPr>
          <w:rFonts w:ascii="Montserrat" w:hAnsi="Montserrat"/>
        </w:rPr>
        <w:br/>
      </w:r>
      <w:r w:rsidR="00092F4F">
        <w:rPr>
          <w:rFonts w:ascii="Montserrat" w:hAnsi="Montserrat"/>
        </w:rPr>
        <w:br/>
      </w:r>
      <w:r w:rsidR="00092F4F">
        <w:rPr>
          <w:rFonts w:ascii="Montserrat" w:hAnsi="Montserrat"/>
          <w:b/>
          <w:bCs/>
        </w:rPr>
        <w:t>Use salaries effective July 10, 2025.</w:t>
      </w:r>
      <w:r w:rsidRPr="00092F4F">
        <w:rPr>
          <w:rFonts w:ascii="Montserrat" w:hAnsi="Montserrat"/>
        </w:rPr>
        <w:br/>
      </w:r>
      <w:r w:rsidRPr="00092F4F">
        <w:rPr>
          <w:rFonts w:ascii="Montserrat" w:hAnsi="Montserrat"/>
        </w:rPr>
        <w:br/>
      </w:r>
      <w:r w:rsidR="00092F4F" w:rsidRPr="0060706A">
        <w:rPr>
          <w:rFonts w:ascii="Montserrat" w:eastAsia="Times New Roman" w:hAnsi="Montserrat"/>
          <w:i/>
          <w:iCs/>
          <w:sz w:val="20"/>
          <w:szCs w:val="20"/>
        </w:rPr>
        <w:t>United States academic units should provide 9-month salary in US dollars.</w:t>
      </w:r>
      <w:r w:rsidR="00092F4F" w:rsidRPr="0060706A">
        <w:rPr>
          <w:rFonts w:ascii="Montserrat" w:eastAsia="Times New Roman" w:hAnsi="Montserrat"/>
          <w:i/>
          <w:iCs/>
          <w:sz w:val="20"/>
          <w:szCs w:val="20"/>
        </w:rPr>
        <w:br/>
        <w:t>Canadian academic units should provide 12-month salary in Canadian dollars.</w:t>
      </w:r>
      <w:r w:rsidR="001043B2">
        <w:rPr>
          <w:rFonts w:ascii="Montserrat" w:hAnsi="Montserrat"/>
          <w:i/>
          <w:iCs/>
          <w:sz w:val="20"/>
          <w:szCs w:val="20"/>
        </w:rPr>
        <w:br/>
      </w:r>
      <w:r w:rsidR="009B71C6">
        <w:rPr>
          <w:rFonts w:ascii="Montserrat" w:hAnsi="Montserrat"/>
          <w:i/>
          <w:iCs/>
          <w:noProof/>
          <w:sz w:val="20"/>
          <w:szCs w:val="20"/>
        </w:rPr>
        <w:drawing>
          <wp:inline distT="0" distB="0" distL="0" distR="0" wp14:anchorId="7CC8BA92" wp14:editId="0D8EDB7F">
            <wp:extent cx="3018813" cy="3629025"/>
            <wp:effectExtent l="0" t="0" r="3810" b="3175"/>
            <wp:docPr id="191692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2785" name="Picture 1916927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4131" cy="3683504"/>
                    </a:xfrm>
                    <a:prstGeom prst="rect">
                      <a:avLst/>
                    </a:prstGeom>
                  </pic:spPr>
                </pic:pic>
              </a:graphicData>
            </a:graphic>
          </wp:inline>
        </w:drawing>
      </w:r>
    </w:p>
    <w:p w14:paraId="5C80428A" w14:textId="2533E36A" w:rsidR="00412614" w:rsidRPr="0060706A" w:rsidRDefault="00412614">
      <w:pPr>
        <w:pStyle w:val="NormalWeb"/>
        <w:spacing w:after="240" w:afterAutospacing="0"/>
        <w:rPr>
          <w:rFonts w:ascii="Montserrat" w:hAnsi="Montserrat"/>
        </w:rPr>
      </w:pPr>
    </w:p>
    <w:p w14:paraId="0175EC83" w14:textId="28910A9F" w:rsidR="00412614" w:rsidRPr="0060706A" w:rsidRDefault="00000000"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rPr>
        <w:t xml:space="preserve">Validation: Accepts 1 file. </w:t>
      </w:r>
      <w:r w:rsidRPr="0060706A">
        <w:rPr>
          <w:rFonts w:ascii="Montserrat" w:hAnsi="Montserrat"/>
          <w:b/>
          <w:bCs/>
        </w:rPr>
        <w:t>Allowed types:</w:t>
      </w:r>
      <w:r w:rsidRPr="0060706A">
        <w:rPr>
          <w:rFonts w:ascii="Montserrat" w:hAnsi="Montserrat"/>
        </w:rPr>
        <w:t xml:space="preserve"> xlsx, </w:t>
      </w:r>
      <w:r w:rsidR="0060706A">
        <w:rPr>
          <w:rFonts w:ascii="Montserrat" w:hAnsi="Montserrat"/>
        </w:rPr>
        <w:t>csv</w:t>
      </w:r>
      <w:r w:rsidRPr="0060706A">
        <w:rPr>
          <w:rFonts w:ascii="Montserrat" w:hAnsi="Montserrat"/>
        </w:rPr>
        <w:t>. Max file size: 500 KB</w:t>
      </w:r>
      <w:r w:rsidR="0060706A">
        <w:rPr>
          <w:rFonts w:ascii="Montserrat" w:hAnsi="Montserrat"/>
        </w:rPr>
        <w:t>.</w:t>
      </w:r>
    </w:p>
    <w:p w14:paraId="23FEFEA3" w14:textId="056C4703" w:rsidR="00412614" w:rsidRDefault="00000000">
      <w:pPr>
        <w:pStyle w:val="Heading4"/>
        <w:rPr>
          <w:rFonts w:ascii="Montserrat" w:eastAsia="Times New Roman" w:hAnsi="Montserrat"/>
          <w:b w:val="0"/>
          <w:bCs w:val="0"/>
        </w:rPr>
      </w:pPr>
      <w:r w:rsidRPr="006E2A11">
        <w:rPr>
          <w:rFonts w:ascii="Montserrat" w:eastAsia="Times New Roman" w:hAnsi="Montserrat"/>
          <w:b w:val="0"/>
          <w:bCs w:val="0"/>
        </w:rPr>
        <w:t xml:space="preserve">Please upload your spreadsheet for individual-level salaries. Download the template </w:t>
      </w:r>
      <w:hyperlink r:id="rId11" w:history="1">
        <w:r w:rsidR="00412614" w:rsidRPr="003A1D20">
          <w:rPr>
            <w:rStyle w:val="Hyperlink"/>
            <w:rFonts w:ascii="Montserrat" w:eastAsia="Times New Roman" w:hAnsi="Montserrat"/>
          </w:rPr>
          <w:t>here</w:t>
        </w:r>
      </w:hyperlink>
      <w:r w:rsidRPr="006E2A11">
        <w:rPr>
          <w:rFonts w:ascii="Montserrat" w:eastAsia="Times New Roman" w:hAnsi="Montserrat"/>
          <w:b w:val="0"/>
          <w:bCs w:val="0"/>
        </w:rPr>
        <w:t>.</w:t>
      </w:r>
    </w:p>
    <w:p w14:paraId="318EF35C" w14:textId="30D6F170" w:rsidR="006E2A11" w:rsidRPr="006E2A11" w:rsidRDefault="006E2A11" w:rsidP="006E2A11">
      <w:pPr>
        <w:pStyle w:val="normaltext"/>
        <w:pBdr>
          <w:top w:val="single" w:sz="6" w:space="4" w:color="000000"/>
          <w:left w:val="single" w:sz="6" w:space="4" w:color="000000"/>
          <w:bottom w:val="single" w:sz="6" w:space="4" w:color="000000"/>
          <w:right w:val="single" w:sz="6" w:space="1" w:color="000000"/>
        </w:pBdr>
        <w:shd w:val="clear" w:color="auto" w:fill="F2F2F2" w:themeFill="background1" w:themeFillShade="F2"/>
        <w:rPr>
          <w:rFonts w:ascii="Montserrat" w:hAnsi="Montserrat"/>
          <w:i/>
          <w:iCs/>
        </w:rPr>
      </w:pPr>
      <w:r w:rsidRPr="006E2A11">
        <w:rPr>
          <w:rFonts w:ascii="Montserrat" w:hAnsi="Montserrat"/>
          <w:i/>
          <w:iCs/>
        </w:rPr>
        <w:t>Upload file here.</w:t>
      </w:r>
    </w:p>
    <w:p w14:paraId="4C2E46B7" w14:textId="1E167154" w:rsidR="0060706A" w:rsidRDefault="0060706A">
      <w:pPr>
        <w:pStyle w:val="Heading4"/>
        <w:rPr>
          <w:rFonts w:ascii="Montserrat" w:eastAsia="Times New Roman" w:hAnsi="Montserrat"/>
          <w:b w:val="0"/>
          <w:bCs w:val="0"/>
        </w:rPr>
      </w:pPr>
      <w:r>
        <w:rPr>
          <w:rFonts w:ascii="Montserrat" w:eastAsia="Times New Roman" w:hAnsi="Montserrat"/>
          <w:b w:val="0"/>
          <w:bCs w:val="0"/>
        </w:rPr>
        <w:t>Comments:</w:t>
      </w:r>
    </w:p>
    <w:p w14:paraId="7502FAA5" w14:textId="4E6BA502" w:rsidR="0060706A" w:rsidRPr="0060706A" w:rsidRDefault="0060706A">
      <w:pPr>
        <w:pStyle w:val="Heading4"/>
        <w:rPr>
          <w:rFonts w:ascii="Montserrat" w:eastAsia="Times New Roman" w:hAnsi="Montserrat"/>
          <w:b w:val="0"/>
          <w:bCs w:val="0"/>
        </w:rPr>
      </w:pPr>
      <w:r>
        <w:rPr>
          <w:rFonts w:ascii="Montserrat" w:eastAsia="Times New Roman" w:hAnsi="Montserrat"/>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9320E2" w14:textId="6F691F57" w:rsidR="00412614" w:rsidRDefault="006E2A11">
      <w:pPr>
        <w:rPr>
          <w:rFonts w:ascii="Montserrat" w:eastAsia="Times New Roman" w:hAnsi="Montserrat"/>
        </w:rPr>
      </w:pPr>
      <w:r w:rsidRPr="0060706A">
        <w:rPr>
          <w:rFonts w:ascii="Montserrat" w:hAnsi="Montserrat"/>
          <w:noProof/>
        </w:rPr>
        <w:drawing>
          <wp:inline distT="0" distB="0" distL="0" distR="0" wp14:anchorId="197E59C2" wp14:editId="4B2B46B2">
            <wp:extent cx="5943600" cy="45085"/>
            <wp:effectExtent l="0" t="0" r="0" b="5715"/>
            <wp:docPr id="178017450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56B59F77" w14:textId="77777777" w:rsidR="00444858" w:rsidRDefault="00444858">
      <w:pPr>
        <w:rPr>
          <w:rFonts w:ascii="Montserrat" w:eastAsia="Times New Roman" w:hAnsi="Montserrat"/>
        </w:rPr>
      </w:pPr>
    </w:p>
    <w:p w14:paraId="4F73CAFA" w14:textId="77777777" w:rsidR="00444858" w:rsidRDefault="00444858">
      <w:pPr>
        <w:rPr>
          <w:rFonts w:ascii="Montserrat" w:eastAsia="Times New Roman" w:hAnsi="Montserrat"/>
        </w:rPr>
      </w:pPr>
    </w:p>
    <w:p w14:paraId="0B14B7BF" w14:textId="77777777" w:rsidR="001043B2" w:rsidRDefault="001043B2">
      <w:pPr>
        <w:rPr>
          <w:rFonts w:ascii="Montserrat" w:eastAsia="Times New Roman" w:hAnsi="Montserrat"/>
        </w:rPr>
      </w:pPr>
    </w:p>
    <w:p w14:paraId="23849FE8" w14:textId="77777777" w:rsidR="001043B2" w:rsidRDefault="001043B2">
      <w:pPr>
        <w:rPr>
          <w:rFonts w:ascii="Montserrat" w:eastAsia="Times New Roman" w:hAnsi="Montserrat"/>
        </w:rPr>
      </w:pPr>
    </w:p>
    <w:p w14:paraId="7747D71B" w14:textId="77777777" w:rsidR="001043B2" w:rsidRDefault="001043B2">
      <w:pPr>
        <w:rPr>
          <w:rFonts w:ascii="Montserrat" w:eastAsia="Times New Roman" w:hAnsi="Montserrat"/>
        </w:rPr>
      </w:pPr>
    </w:p>
    <w:p w14:paraId="135A2222" w14:textId="77777777" w:rsidR="001043B2" w:rsidRDefault="001043B2">
      <w:pPr>
        <w:rPr>
          <w:rFonts w:ascii="Montserrat" w:eastAsia="Times New Roman" w:hAnsi="Montserrat"/>
        </w:rPr>
      </w:pPr>
    </w:p>
    <w:p w14:paraId="2E64F60B" w14:textId="77777777" w:rsidR="001043B2" w:rsidRDefault="001043B2">
      <w:pPr>
        <w:rPr>
          <w:rFonts w:ascii="Montserrat" w:eastAsia="Times New Roman" w:hAnsi="Montserrat"/>
        </w:rPr>
      </w:pPr>
    </w:p>
    <w:p w14:paraId="16ACD23D" w14:textId="77777777" w:rsidR="001043B2" w:rsidRDefault="001043B2">
      <w:pPr>
        <w:rPr>
          <w:rFonts w:ascii="Montserrat" w:eastAsia="Times New Roman" w:hAnsi="Montserrat"/>
        </w:rPr>
      </w:pPr>
    </w:p>
    <w:p w14:paraId="41B68787" w14:textId="77777777" w:rsidR="001043B2" w:rsidRDefault="001043B2">
      <w:pPr>
        <w:rPr>
          <w:rFonts w:ascii="Montserrat" w:eastAsia="Times New Roman" w:hAnsi="Montserrat"/>
        </w:rPr>
      </w:pPr>
    </w:p>
    <w:p w14:paraId="702C0988" w14:textId="77777777" w:rsidR="001043B2" w:rsidRDefault="001043B2">
      <w:pPr>
        <w:rPr>
          <w:rFonts w:ascii="Montserrat" w:eastAsia="Times New Roman" w:hAnsi="Montserrat"/>
        </w:rPr>
      </w:pPr>
    </w:p>
    <w:p w14:paraId="36474767" w14:textId="77777777" w:rsidR="001043B2" w:rsidRDefault="001043B2">
      <w:pPr>
        <w:rPr>
          <w:rFonts w:ascii="Montserrat" w:eastAsia="Times New Roman" w:hAnsi="Montserrat"/>
        </w:rPr>
      </w:pPr>
    </w:p>
    <w:p w14:paraId="5D69DB96" w14:textId="77777777" w:rsidR="001043B2" w:rsidRDefault="001043B2">
      <w:pPr>
        <w:rPr>
          <w:rFonts w:ascii="Montserrat" w:eastAsia="Times New Roman" w:hAnsi="Montserrat"/>
        </w:rPr>
      </w:pPr>
    </w:p>
    <w:p w14:paraId="1CA57DDA" w14:textId="77777777" w:rsidR="001043B2" w:rsidRDefault="001043B2">
      <w:pPr>
        <w:rPr>
          <w:rFonts w:ascii="Montserrat" w:eastAsia="Times New Roman" w:hAnsi="Montserrat"/>
        </w:rPr>
      </w:pPr>
    </w:p>
    <w:p w14:paraId="24DC4283" w14:textId="77777777" w:rsidR="001043B2" w:rsidRDefault="001043B2">
      <w:pPr>
        <w:rPr>
          <w:rFonts w:ascii="Montserrat" w:eastAsia="Times New Roman" w:hAnsi="Montserrat"/>
        </w:rPr>
      </w:pPr>
    </w:p>
    <w:p w14:paraId="10AE12FA" w14:textId="77777777" w:rsidR="001043B2" w:rsidRDefault="001043B2">
      <w:pPr>
        <w:rPr>
          <w:rFonts w:ascii="Montserrat" w:eastAsia="Times New Roman" w:hAnsi="Montserrat"/>
        </w:rPr>
      </w:pPr>
    </w:p>
    <w:p w14:paraId="79836DC5" w14:textId="77777777" w:rsidR="001043B2" w:rsidRDefault="001043B2">
      <w:pPr>
        <w:rPr>
          <w:rFonts w:ascii="Montserrat" w:eastAsia="Times New Roman" w:hAnsi="Montserrat"/>
        </w:rPr>
      </w:pPr>
    </w:p>
    <w:p w14:paraId="08BA0EAC" w14:textId="77777777" w:rsidR="001043B2" w:rsidRDefault="001043B2">
      <w:pPr>
        <w:rPr>
          <w:rFonts w:ascii="Montserrat" w:eastAsia="Times New Roman" w:hAnsi="Montserrat"/>
        </w:rPr>
      </w:pPr>
    </w:p>
    <w:p w14:paraId="590DA533" w14:textId="77777777" w:rsidR="001043B2" w:rsidRDefault="001043B2">
      <w:pPr>
        <w:rPr>
          <w:rFonts w:ascii="Montserrat" w:eastAsia="Times New Roman" w:hAnsi="Montserrat"/>
        </w:rPr>
      </w:pPr>
    </w:p>
    <w:p w14:paraId="15F918A0" w14:textId="77777777" w:rsidR="001043B2" w:rsidRDefault="001043B2">
      <w:pPr>
        <w:rPr>
          <w:rFonts w:ascii="Montserrat" w:eastAsia="Times New Roman" w:hAnsi="Montserrat"/>
        </w:rPr>
      </w:pPr>
    </w:p>
    <w:p w14:paraId="79620BC0" w14:textId="77777777" w:rsidR="001043B2" w:rsidRDefault="001043B2">
      <w:pPr>
        <w:rPr>
          <w:rFonts w:ascii="Montserrat" w:eastAsia="Times New Roman" w:hAnsi="Montserrat"/>
        </w:rPr>
      </w:pPr>
    </w:p>
    <w:p w14:paraId="1181D8B8" w14:textId="77777777" w:rsidR="001043B2" w:rsidRDefault="001043B2">
      <w:pPr>
        <w:rPr>
          <w:rFonts w:ascii="Montserrat" w:eastAsia="Times New Roman" w:hAnsi="Montserrat"/>
        </w:rPr>
      </w:pPr>
    </w:p>
    <w:p w14:paraId="18793E02" w14:textId="77777777" w:rsidR="00092F4F" w:rsidRDefault="00092F4F">
      <w:pPr>
        <w:rPr>
          <w:rFonts w:ascii="Montserrat" w:eastAsia="Times New Roman" w:hAnsi="Montserrat"/>
        </w:rPr>
      </w:pPr>
    </w:p>
    <w:p w14:paraId="31B69810" w14:textId="77777777" w:rsidR="00092F4F" w:rsidRDefault="00092F4F">
      <w:pPr>
        <w:rPr>
          <w:rFonts w:ascii="Montserrat" w:eastAsia="Times New Roman" w:hAnsi="Montserrat"/>
        </w:rPr>
      </w:pPr>
    </w:p>
    <w:p w14:paraId="0932BD17" w14:textId="77777777" w:rsidR="006E2A11" w:rsidRPr="0060706A" w:rsidRDefault="006E2A11">
      <w:pPr>
        <w:rPr>
          <w:rFonts w:ascii="Montserrat" w:eastAsia="Times New Roman" w:hAnsi="Montserrat"/>
        </w:rPr>
      </w:pPr>
    </w:p>
    <w:p w14:paraId="0E614A58" w14:textId="6BDB818A" w:rsidR="00412614" w:rsidRPr="0060706A" w:rsidRDefault="00000000"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Style w:val="Strong"/>
          <w:rFonts w:ascii="Montserrat" w:hAnsi="Montserrat"/>
        </w:rPr>
        <w:lastRenderedPageBreak/>
        <w:t xml:space="preserve">Page logic: </w:t>
      </w:r>
      <w:r w:rsidRPr="0060706A">
        <w:rPr>
          <w:rFonts w:ascii="Montserrat" w:hAnsi="Montserrat"/>
        </w:rPr>
        <w:t>This page will show when "How will you be reporting faculty salaries in this survey?" is ("Summary salary data")</w:t>
      </w:r>
    </w:p>
    <w:p w14:paraId="0E0D326B" w14:textId="15845FA9" w:rsidR="00444858" w:rsidRPr="0060706A" w:rsidRDefault="00000000" w:rsidP="00BD45FD">
      <w:pPr>
        <w:pStyle w:val="Heading2"/>
        <w:jc w:val="center"/>
        <w:rPr>
          <w:rFonts w:ascii="Montserrat" w:eastAsia="Times New Roman" w:hAnsi="Montserrat"/>
        </w:rPr>
      </w:pPr>
      <w:r w:rsidRPr="00BD45FD">
        <w:rPr>
          <w:rFonts w:ascii="Montserrat" w:eastAsia="Times New Roman" w:hAnsi="Montserrat"/>
          <w:color w:val="2C3B8D"/>
        </w:rPr>
        <w:t>Section B. Full-Time Faculty Salaries (Summary</w:t>
      </w:r>
      <w:r w:rsidR="00444858" w:rsidRPr="00BD45FD">
        <w:rPr>
          <w:rFonts w:ascii="Montserrat" w:eastAsia="Times New Roman" w:hAnsi="Montserrat"/>
          <w:color w:val="2C3B8D"/>
        </w:rPr>
        <w:t>)</w:t>
      </w:r>
      <w:r w:rsidR="00444858" w:rsidRPr="0060706A">
        <w:rPr>
          <w:rFonts w:ascii="Montserrat" w:hAnsi="Montserrat"/>
          <w:noProof/>
        </w:rPr>
        <w:drawing>
          <wp:inline distT="0" distB="0" distL="0" distR="0" wp14:anchorId="4F61F75A" wp14:editId="45F401BB">
            <wp:extent cx="5943600" cy="45085"/>
            <wp:effectExtent l="0" t="0" r="0" b="5715"/>
            <wp:docPr id="1245336543"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4D89B0DE" w14:textId="3BA44D17" w:rsidR="001043B2" w:rsidRDefault="00092F4F" w:rsidP="006E2A11">
      <w:pPr>
        <w:pStyle w:val="Heading3"/>
        <w:spacing w:before="0" w:after="0"/>
        <w:rPr>
          <w:rFonts w:ascii="Montserrat" w:eastAsia="Times New Roman" w:hAnsi="Montserrat"/>
          <w:b w:val="0"/>
          <w:bCs w:val="0"/>
          <w:i/>
          <w:iCs/>
          <w:sz w:val="20"/>
          <w:szCs w:val="20"/>
        </w:rPr>
      </w:pPr>
      <w:r w:rsidRPr="00092F4F">
        <w:rPr>
          <w:rFonts w:ascii="Montserrat" w:hAnsi="Montserrat"/>
          <w:b w:val="0"/>
          <w:bCs w:val="0"/>
          <w:sz w:val="24"/>
          <w:szCs w:val="24"/>
        </w:rPr>
        <w:t>Include only full-time, regular-status salaries (e.g., omit phased retirement, negotiated reduction, occasional adjuncts, etc.). If a faculty member is shared between departments, include them if they are 50% or more in your department. Provide the entire salary, not just the portion funded by your department. Enter numbers that represent actual salaries for actual faculty (not salary ranges). Include pay supplements associated with teaching and research; do not include administrative supplements or summer support.</w:t>
      </w:r>
      <w:r w:rsidRPr="00092F4F">
        <w:rPr>
          <w:rFonts w:ascii="Montserrat" w:hAnsi="Montserrat"/>
          <w:b w:val="0"/>
          <w:bCs w:val="0"/>
          <w:sz w:val="24"/>
          <w:szCs w:val="24"/>
        </w:rPr>
        <w:br/>
      </w:r>
      <w:r>
        <w:rPr>
          <w:rFonts w:ascii="Montserrat" w:hAnsi="Montserrat"/>
        </w:rPr>
        <w:br/>
      </w:r>
      <w:r w:rsidRPr="00092F4F">
        <w:rPr>
          <w:rFonts w:ascii="Montserrat" w:hAnsi="Montserrat"/>
          <w:sz w:val="24"/>
          <w:szCs w:val="24"/>
        </w:rPr>
        <w:t>Use salaries effective July 10, 2025.</w:t>
      </w:r>
      <w:r w:rsidRPr="00092F4F">
        <w:rPr>
          <w:rFonts w:ascii="Montserrat" w:hAnsi="Montserrat"/>
          <w:sz w:val="24"/>
          <w:szCs w:val="24"/>
        </w:rPr>
        <w:br/>
      </w:r>
      <w:r w:rsidRPr="00092F4F">
        <w:rPr>
          <w:rFonts w:ascii="Montserrat" w:hAnsi="Montserrat"/>
          <w:sz w:val="24"/>
          <w:szCs w:val="24"/>
        </w:rPr>
        <w:br/>
      </w:r>
      <w:r w:rsidRPr="0060706A">
        <w:rPr>
          <w:rFonts w:ascii="Montserrat" w:eastAsia="Times New Roman" w:hAnsi="Montserrat"/>
          <w:b w:val="0"/>
          <w:bCs w:val="0"/>
          <w:i/>
          <w:iCs/>
          <w:sz w:val="20"/>
          <w:szCs w:val="20"/>
        </w:rPr>
        <w:t>United States academic units should provide 9-month salary in US dollars.</w:t>
      </w:r>
      <w:r w:rsidRPr="0060706A">
        <w:rPr>
          <w:rFonts w:ascii="Montserrat" w:eastAsia="Times New Roman" w:hAnsi="Montserrat"/>
          <w:b w:val="0"/>
          <w:bCs w:val="0"/>
          <w:i/>
          <w:iCs/>
          <w:sz w:val="20"/>
          <w:szCs w:val="20"/>
        </w:rPr>
        <w:br/>
        <w:t>Canadian academic units should provide 12-month salary in Canadian dollars.</w:t>
      </w:r>
    </w:p>
    <w:p w14:paraId="6FF67C96" w14:textId="79DCEE3E" w:rsidR="001043B2" w:rsidRDefault="00D06D00" w:rsidP="001043B2">
      <w:pPr>
        <w:pStyle w:val="Heading3"/>
        <w:spacing w:before="0" w:after="0"/>
        <w:jc w:val="center"/>
        <w:rPr>
          <w:rFonts w:ascii="Montserrat" w:eastAsia="Times New Roman" w:hAnsi="Montserrat"/>
          <w:b w:val="0"/>
          <w:bCs w:val="0"/>
          <w:i/>
          <w:iCs/>
          <w:sz w:val="20"/>
          <w:szCs w:val="20"/>
        </w:rPr>
      </w:pPr>
      <w:r>
        <w:rPr>
          <w:rFonts w:ascii="Montserrat" w:eastAsia="Times New Roman" w:hAnsi="Montserrat"/>
          <w:b w:val="0"/>
          <w:bCs w:val="0"/>
          <w:i/>
          <w:iCs/>
          <w:noProof/>
          <w:sz w:val="20"/>
          <w:szCs w:val="20"/>
        </w:rPr>
        <w:drawing>
          <wp:inline distT="0" distB="0" distL="0" distR="0" wp14:anchorId="2BACB6C3" wp14:editId="6789BBBB">
            <wp:extent cx="2828650" cy="3400425"/>
            <wp:effectExtent l="0" t="0" r="3810" b="3175"/>
            <wp:docPr id="1880845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45899" name="Picture 18808458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0867" cy="3427133"/>
                    </a:xfrm>
                    <a:prstGeom prst="rect">
                      <a:avLst/>
                    </a:prstGeom>
                  </pic:spPr>
                </pic:pic>
              </a:graphicData>
            </a:graphic>
          </wp:inline>
        </w:drawing>
      </w:r>
    </w:p>
    <w:p w14:paraId="21D5656E" w14:textId="5AA95249" w:rsidR="001043B2" w:rsidRDefault="004D1A0E" w:rsidP="006E2A11">
      <w:pPr>
        <w:pStyle w:val="Heading3"/>
        <w:spacing w:before="0" w:after="0"/>
        <w:rPr>
          <w:rFonts w:ascii="Montserrat" w:eastAsia="Times New Roman" w:hAnsi="Montserrat"/>
          <w:b w:val="0"/>
          <w:bCs w:val="0"/>
          <w:i/>
          <w:iCs/>
          <w:sz w:val="20"/>
          <w:szCs w:val="20"/>
        </w:rPr>
      </w:pPr>
      <w:r w:rsidRPr="0060706A">
        <w:rPr>
          <w:rFonts w:ascii="Montserrat" w:hAnsi="Montserrat"/>
          <w:noProof/>
        </w:rPr>
        <w:drawing>
          <wp:inline distT="0" distB="0" distL="0" distR="0" wp14:anchorId="2CC6993B" wp14:editId="3AA5DB19">
            <wp:extent cx="5943600" cy="45085"/>
            <wp:effectExtent l="0" t="0" r="0" b="5715"/>
            <wp:docPr id="1781044938"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7C0D3AB2" w14:textId="31436909" w:rsidR="006E2A11" w:rsidRPr="006E2A11" w:rsidRDefault="006E2A11" w:rsidP="006E2A11">
      <w:pPr>
        <w:pStyle w:val="Heading3"/>
        <w:spacing w:before="0" w:after="0"/>
        <w:rPr>
          <w:rFonts w:ascii="Montserrat" w:eastAsia="Times New Roman" w:hAnsi="Montserrat"/>
          <w:b w:val="0"/>
          <w:bCs w:val="0"/>
          <w:i/>
          <w:iCs/>
          <w:sz w:val="20"/>
          <w:szCs w:val="20"/>
        </w:rPr>
      </w:pPr>
    </w:p>
    <w:p w14:paraId="5AE90613" w14:textId="2BE2C5B6" w:rsidR="00092F4F" w:rsidRDefault="00000000" w:rsidP="00092F4F">
      <w:pPr>
        <w:pStyle w:val="Heading3"/>
        <w:jc w:val="center"/>
        <w:rPr>
          <w:rFonts w:ascii="Montserrat" w:eastAsia="Times New Roman" w:hAnsi="Montserrat"/>
          <w:b w:val="0"/>
          <w:bCs w:val="0"/>
          <w:sz w:val="24"/>
          <w:szCs w:val="24"/>
        </w:rPr>
      </w:pPr>
      <w:r w:rsidRPr="0060706A">
        <w:rPr>
          <w:rStyle w:val="Strong"/>
          <w:rFonts w:ascii="Montserrat" w:eastAsia="Times New Roman" w:hAnsi="Montserrat"/>
          <w:b/>
          <w:bCs/>
        </w:rPr>
        <w:t>Traditional Tenure-Track or Tenured Faculty</w:t>
      </w:r>
    </w:p>
    <w:p w14:paraId="762D4524" w14:textId="4658E229" w:rsidR="00412614" w:rsidRPr="0060706A" w:rsidRDefault="00092F4F" w:rsidP="00092F4F">
      <w:pPr>
        <w:pStyle w:val="Heading3"/>
        <w:rPr>
          <w:rFonts w:ascii="Montserrat" w:eastAsia="Times New Roman" w:hAnsi="Montserrat"/>
        </w:rPr>
      </w:pPr>
      <w:r w:rsidRPr="00092F4F">
        <w:rPr>
          <w:rFonts w:ascii="Montserrat" w:eastAsia="Times New Roman" w:hAnsi="Montserrat"/>
          <w:b w:val="0"/>
          <w:bCs w:val="0"/>
          <w:sz w:val="24"/>
          <w:szCs w:val="24"/>
        </w:rPr>
        <w:t xml:space="preserve">Traditional Tenure-Track or Tenured Faculty include the roles of </w:t>
      </w:r>
      <w:r w:rsidRPr="00092F4F">
        <w:rPr>
          <w:rFonts w:ascii="Montserrat" w:eastAsia="Times New Roman" w:hAnsi="Montserrat"/>
          <w:b w:val="0"/>
          <w:bCs w:val="0"/>
          <w:i/>
          <w:iCs/>
          <w:sz w:val="24"/>
          <w:szCs w:val="24"/>
        </w:rPr>
        <w:t>Assistant Professors</w:t>
      </w:r>
      <w:r w:rsidRPr="00092F4F">
        <w:rPr>
          <w:rFonts w:ascii="Montserrat" w:eastAsia="Times New Roman" w:hAnsi="Montserrat"/>
          <w:b w:val="0"/>
          <w:bCs w:val="0"/>
          <w:sz w:val="24"/>
          <w:szCs w:val="24"/>
        </w:rPr>
        <w:t xml:space="preserve">, </w:t>
      </w:r>
      <w:r w:rsidRPr="00092F4F">
        <w:rPr>
          <w:rFonts w:ascii="Montserrat" w:eastAsia="Times New Roman" w:hAnsi="Montserrat"/>
          <w:b w:val="0"/>
          <w:bCs w:val="0"/>
          <w:i/>
          <w:iCs/>
          <w:sz w:val="24"/>
          <w:szCs w:val="24"/>
        </w:rPr>
        <w:t>Associate Professors</w:t>
      </w:r>
      <w:r w:rsidRPr="00092F4F">
        <w:rPr>
          <w:rFonts w:ascii="Montserrat" w:eastAsia="Times New Roman" w:hAnsi="Montserrat"/>
          <w:b w:val="0"/>
          <w:bCs w:val="0"/>
          <w:sz w:val="24"/>
          <w:szCs w:val="24"/>
        </w:rPr>
        <w:t xml:space="preserve">, and </w:t>
      </w:r>
      <w:r w:rsidRPr="00092F4F">
        <w:rPr>
          <w:rFonts w:ascii="Montserrat" w:eastAsia="Times New Roman" w:hAnsi="Montserrat"/>
          <w:b w:val="0"/>
          <w:bCs w:val="0"/>
          <w:i/>
          <w:iCs/>
          <w:sz w:val="24"/>
          <w:szCs w:val="24"/>
        </w:rPr>
        <w:t>Full Professors</w:t>
      </w:r>
      <w:r w:rsidRPr="00092F4F">
        <w:rPr>
          <w:rFonts w:ascii="Montserrat" w:eastAsia="Times New Roman" w:hAnsi="Montserrat"/>
          <w:b w:val="0"/>
          <w:bCs w:val="0"/>
          <w:sz w:val="24"/>
          <w:szCs w:val="24"/>
        </w:rPr>
        <w:t>. These roles require the individual to hold a PhD. The expectations of these roles include teaching, research, and service or governance. Their research expectations make up about 40-60% of their time. They are expected to apply for and receive grant funding for research projects to sustain their academic research within the institution. Research is a part of their performance criteria. They are also expected to advise undergraduate and graduate researchers. Their teaching expectations make up 20-40% of their time, and they are expected to teach at all levels of undergraduate and graduate education. Finally, their service/governance expectations make up the remaining 10-20% of their time. They vote within their academic unit, lead and serve on committees, and serve their external research community. Service is a part of their performance criteria.</w:t>
      </w:r>
    </w:p>
    <w:p w14:paraId="41C25B88" w14:textId="352D1274" w:rsidR="00412614" w:rsidRPr="0060706A" w:rsidRDefault="00000000"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Validation</w:t>
      </w:r>
      <w:r w:rsidRPr="0060706A">
        <w:rPr>
          <w:rFonts w:ascii="Montserrat" w:hAnsi="Montserrat"/>
        </w:rPr>
        <w:t>: Must be numeric</w:t>
      </w:r>
      <w:r w:rsidR="0060706A">
        <w:rPr>
          <w:rFonts w:ascii="Montserrat" w:hAnsi="Montserrat"/>
        </w:rPr>
        <w:t>, w</w:t>
      </w:r>
      <w:r w:rsidRPr="0060706A">
        <w:rPr>
          <w:rFonts w:ascii="Montserrat" w:hAnsi="Montserrat"/>
        </w:rPr>
        <w:t>hole numbers only</w:t>
      </w:r>
      <w:r w:rsidR="0060706A">
        <w:rPr>
          <w:rFonts w:ascii="Montserrat" w:hAnsi="Montserrat"/>
        </w:rPr>
        <w:t>, p</w:t>
      </w:r>
      <w:r w:rsidRPr="0060706A">
        <w:rPr>
          <w:rFonts w:ascii="Montserrat" w:hAnsi="Montserrat"/>
        </w:rPr>
        <w:t>ositive numbers only</w:t>
      </w:r>
    </w:p>
    <w:p w14:paraId="685CE870" w14:textId="5FAE5578" w:rsidR="00412614" w:rsidRPr="0060706A" w:rsidRDefault="00000000"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 xml:space="preserve">Logic: </w:t>
      </w:r>
      <w:r w:rsidRPr="0060706A">
        <w:rPr>
          <w:rFonts w:ascii="Montserrat" w:hAnsi="Montserrat"/>
        </w:rPr>
        <w:t>Hidden unless</w:t>
      </w:r>
      <w:r w:rsidR="0060706A" w:rsidRPr="0060706A">
        <w:rPr>
          <w:rFonts w:ascii="Montserrat" w:hAnsi="Montserrat"/>
        </w:rPr>
        <w:t xml:space="preserve"> “</w:t>
      </w:r>
      <w:r w:rsidRPr="0060706A">
        <w:rPr>
          <w:rFonts w:ascii="Montserrat" w:hAnsi="Montserrat"/>
        </w:rPr>
        <w:t>To customize the survey for your academic unit, please check all full-time faculty roles for which you will be reporting salaries</w:t>
      </w:r>
      <w:r w:rsidR="0060706A">
        <w:rPr>
          <w:rFonts w:ascii="Montserrat" w:hAnsi="Montserrat"/>
        </w:rPr>
        <w:t>…</w:t>
      </w:r>
      <w:r w:rsidRPr="0060706A">
        <w:rPr>
          <w:rFonts w:ascii="Montserrat" w:hAnsi="Montserrat"/>
        </w:rPr>
        <w:t>" is one of the following answers ("Assistant Professors")</w:t>
      </w:r>
    </w:p>
    <w:p w14:paraId="4F4DF29E" w14:textId="70FE375D" w:rsidR="00412614" w:rsidRPr="0060706A" w:rsidRDefault="00000000">
      <w:pPr>
        <w:pStyle w:val="Heading4"/>
        <w:rPr>
          <w:rFonts w:ascii="Montserrat" w:eastAsia="Times New Roman" w:hAnsi="Montserrat"/>
        </w:rPr>
      </w:pPr>
      <w:r w:rsidRPr="0060706A">
        <w:rPr>
          <w:rFonts w:ascii="Montserrat" w:eastAsia="Times New Roman" w:hAnsi="Montserrat"/>
        </w:rPr>
        <w:t>Academic-year salaries for full-time</w:t>
      </w:r>
      <w:r w:rsidR="00092F4F">
        <w:rPr>
          <w:rFonts w:ascii="Montserrat" w:eastAsia="Times New Roman" w:hAnsi="Montserrat"/>
        </w:rPr>
        <w:t>:</w:t>
      </w:r>
      <w:r w:rsidRPr="0060706A">
        <w:rPr>
          <w:rFonts w:ascii="Montserrat" w:eastAsia="Times New Roman" w:hAnsi="Montserrat"/>
        </w:rPr>
        <w:t> </w:t>
      </w:r>
      <w:r w:rsidRPr="0060706A">
        <w:rPr>
          <w:rStyle w:val="Strong"/>
          <w:rFonts w:ascii="Montserrat" w:eastAsia="Times New Roman" w:hAnsi="Montserrat"/>
          <w:b/>
          <w:bCs/>
          <w:i/>
          <w:iCs/>
        </w:rPr>
        <w:t>Assistant Professors</w:t>
      </w:r>
      <w:r w:rsidR="00092F4F">
        <w:rPr>
          <w:rStyle w:val="Strong"/>
          <w:rFonts w:ascii="Montserrat" w:eastAsia="Times New Roman" w:hAnsi="Montserrat"/>
          <w:b/>
          <w:bCs/>
          <w:i/>
          <w:iCs/>
        </w:rPr>
        <w:br/>
      </w:r>
      <w:r w:rsidR="00092F4F" w:rsidRPr="00092F4F">
        <w:rPr>
          <w:rFonts w:ascii="Montserrat" w:eastAsia="Times New Roman" w:hAnsi="Montserrat"/>
          <w:b w:val="0"/>
          <w:bCs w:val="0"/>
          <w:i/>
          <w:iCs/>
          <w:sz w:val="22"/>
          <w:szCs w:val="22"/>
        </w:rPr>
        <w:t xml:space="preserve">Taulbee defines </w:t>
      </w:r>
      <w:r w:rsidR="00092F4F" w:rsidRPr="00092F4F">
        <w:rPr>
          <w:rFonts w:ascii="Montserrat" w:eastAsia="Times New Roman" w:hAnsi="Montserrat"/>
          <w:i/>
          <w:iCs/>
          <w:sz w:val="22"/>
          <w:szCs w:val="22"/>
        </w:rPr>
        <w:t>Assistant Professors</w:t>
      </w:r>
      <w:r w:rsidR="00092F4F" w:rsidRPr="00092F4F">
        <w:rPr>
          <w:rFonts w:ascii="Montserrat" w:eastAsia="Times New Roman" w:hAnsi="Montserrat"/>
          <w:b w:val="0"/>
          <w:bCs w:val="0"/>
          <w:i/>
          <w:iCs/>
          <w:sz w:val="22"/>
          <w:szCs w:val="22"/>
        </w:rPr>
        <w:t xml:space="preserve"> as the first rank in the series of tenure-track professorial stages that are typical for traditional tenure-track faculty</w:t>
      </w:r>
      <w:r w:rsidR="00092F4F" w:rsidRPr="00092F4F">
        <w:rPr>
          <w:rFonts w:ascii="Montserrat" w:eastAsia="Times New Roman" w:hAnsi="Montserrat"/>
          <w:i/>
          <w:iCs/>
          <w:sz w:val="22"/>
          <w:szCs w:val="22"/>
        </w:rPr>
        <w:t>. Assistant Professors</w:t>
      </w:r>
      <w:r w:rsidR="00092F4F" w:rsidRPr="00092F4F">
        <w:rPr>
          <w:rFonts w:ascii="Montserrat" w:eastAsia="Times New Roman" w:hAnsi="Montserrat"/>
          <w:b w:val="0"/>
          <w:bCs w:val="0"/>
          <w:i/>
          <w:iCs/>
          <w:sz w:val="22"/>
          <w:szCs w:val="22"/>
        </w:rPr>
        <w:t xml:space="preserve"> are usually hired on a conditional basis for a set number of years, usually anywhere between 5-9 years, before they go up for their tenure review process. As above, their roles consist traditionally of 40-20-20, meaning 40% of their time is typically dedicated to research, 20% to teaching undergraduate and graduate courses at the institution, and 20% to service and governance within committees and their academic unit, though this ratio may vary.</w:t>
      </w:r>
      <w:r w:rsidR="00092F4F" w:rsidRPr="00092F4F">
        <w:rPr>
          <w:rFonts w:ascii="Montserrat" w:eastAsia="Times New Roman" w:hAnsi="Montserrat"/>
          <w:sz w:val="22"/>
          <w:szCs w:val="22"/>
        </w:rPr>
        <w:t xml:space="preserve">  </w:t>
      </w:r>
    </w:p>
    <w:tbl>
      <w:tblPr>
        <w:tblStyle w:val="Tabelacomgrade"/>
        <w:tblW w:w="94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78"/>
        <w:gridCol w:w="2878"/>
        <w:gridCol w:w="3686"/>
      </w:tblGrid>
      <w:tr w:rsidR="0060706A" w:rsidRPr="0060706A" w14:paraId="408AD3A3" w14:textId="77777777" w:rsidTr="00444858">
        <w:tc>
          <w:tcPr>
            <w:tcW w:w="287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hideMark/>
          </w:tcPr>
          <w:p w14:paraId="7C6180BF" w14:textId="77777777" w:rsidR="0060706A" w:rsidRPr="0060706A" w:rsidRDefault="0060706A" w:rsidP="0060706A">
            <w:pPr>
              <w:rPr>
                <w:rFonts w:ascii="Montserrat" w:eastAsia="Times New Roman" w:hAnsi="Montserrat"/>
              </w:rPr>
            </w:pPr>
          </w:p>
        </w:tc>
        <w:tc>
          <w:tcPr>
            <w:tcW w:w="287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950810" w14:textId="77777777" w:rsidR="0060706A" w:rsidRPr="0060706A" w:rsidRDefault="0060706A" w:rsidP="0060706A">
            <w:pPr>
              <w:jc w:val="center"/>
              <w:rPr>
                <w:rFonts w:ascii="Montserrat" w:eastAsia="Times New Roman" w:hAnsi="Montserrat"/>
                <w:b/>
                <w:bCs/>
              </w:rPr>
            </w:pPr>
            <w:r w:rsidRPr="0060706A">
              <w:rPr>
                <w:rFonts w:ascii="Montserrat" w:eastAsia="Times New Roman" w:hAnsi="Montserrat"/>
                <w:b/>
                <w:bCs/>
              </w:rPr>
              <w:t>Number in Role</w:t>
            </w:r>
          </w:p>
        </w:tc>
        <w:tc>
          <w:tcPr>
            <w:tcW w:w="368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7631E36" w14:textId="77777777" w:rsidR="0060706A" w:rsidRPr="0060706A" w:rsidRDefault="0060706A" w:rsidP="0060706A">
            <w:pPr>
              <w:jc w:val="center"/>
              <w:rPr>
                <w:rFonts w:ascii="Montserrat" w:eastAsia="Times New Roman" w:hAnsi="Montserrat"/>
                <w:b/>
                <w:bCs/>
              </w:rPr>
            </w:pPr>
            <w:r w:rsidRPr="0060706A">
              <w:rPr>
                <w:rFonts w:ascii="Montserrat" w:eastAsia="Times New Roman" w:hAnsi="Montserrat"/>
                <w:b/>
                <w:bCs/>
              </w:rPr>
              <w:t>Mean (Average) Salary</w:t>
            </w:r>
          </w:p>
        </w:tc>
      </w:tr>
      <w:tr w:rsidR="0060706A" w:rsidRPr="0060706A" w14:paraId="7D736065" w14:textId="77777777" w:rsidTr="00444858">
        <w:tc>
          <w:tcPr>
            <w:tcW w:w="28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E5DBC6" w14:textId="77777777" w:rsidR="0060706A" w:rsidRPr="00444858" w:rsidRDefault="0060706A" w:rsidP="0060706A">
            <w:pPr>
              <w:rPr>
                <w:rFonts w:ascii="Montserrat" w:eastAsia="Times New Roman" w:hAnsi="Montserrat"/>
                <w:b/>
                <w:bCs/>
              </w:rPr>
            </w:pPr>
            <w:r w:rsidRPr="00444858">
              <w:rPr>
                <w:rFonts w:ascii="Montserrat" w:eastAsia="Times New Roman" w:hAnsi="Montserrat"/>
                <w:b/>
                <w:bCs/>
              </w:rPr>
              <w:t>Any years in rank</w:t>
            </w:r>
          </w:p>
        </w:tc>
        <w:tc>
          <w:tcPr>
            <w:tcW w:w="28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2D0051" w14:textId="77777777" w:rsidR="0060706A" w:rsidRPr="0060706A" w:rsidRDefault="0060706A" w:rsidP="0060706A">
            <w:pPr>
              <w:rPr>
                <w:rFonts w:ascii="Montserrat" w:eastAsia="Times New Roman" w:hAnsi="Montserrat"/>
              </w:rPr>
            </w:pPr>
          </w:p>
        </w:tc>
        <w:tc>
          <w:tcPr>
            <w:tcW w:w="368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7A71DE8A" w14:textId="77777777" w:rsidR="0060706A" w:rsidRPr="0060706A" w:rsidRDefault="0060706A" w:rsidP="0060706A">
            <w:pPr>
              <w:rPr>
                <w:rFonts w:ascii="Montserrat" w:eastAsia="Times New Roman" w:hAnsi="Montserrat"/>
                <w:sz w:val="20"/>
                <w:szCs w:val="20"/>
              </w:rPr>
            </w:pPr>
          </w:p>
        </w:tc>
      </w:tr>
    </w:tbl>
    <w:p w14:paraId="6B98DF90" w14:textId="77777777" w:rsidR="0060706A" w:rsidRDefault="0060706A">
      <w:pPr>
        <w:pStyle w:val="NormalWeb"/>
        <w:spacing w:after="240" w:afterAutospacing="0"/>
        <w:rPr>
          <w:rFonts w:ascii="Montserrat" w:hAnsi="Montserrat"/>
        </w:rPr>
      </w:pPr>
    </w:p>
    <w:p w14:paraId="5DFF2CA9" w14:textId="15FA777F" w:rsidR="0060706A" w:rsidRPr="0060706A" w:rsidRDefault="001043B2">
      <w:pPr>
        <w:pStyle w:val="NormalWeb"/>
        <w:spacing w:after="240" w:afterAutospacing="0"/>
        <w:rPr>
          <w:rFonts w:ascii="Montserrat" w:hAnsi="Montserrat"/>
        </w:rPr>
      </w:pPr>
      <w:r w:rsidRPr="0060706A">
        <w:rPr>
          <w:rFonts w:ascii="Montserrat" w:hAnsi="Montserrat"/>
          <w:noProof/>
        </w:rPr>
        <w:lastRenderedPageBreak/>
        <w:drawing>
          <wp:inline distT="0" distB="0" distL="0" distR="0" wp14:anchorId="44C6F111" wp14:editId="33A5A822">
            <wp:extent cx="5943600" cy="45085"/>
            <wp:effectExtent l="0" t="0" r="0" b="5715"/>
            <wp:docPr id="35612302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1C9A89F6" w14:textId="77777777" w:rsidR="0060706A" w:rsidRPr="0060706A" w:rsidRDefault="0060706A"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Validation</w:t>
      </w:r>
      <w:r w:rsidRPr="0060706A">
        <w:rPr>
          <w:rFonts w:ascii="Montserrat" w:hAnsi="Montserrat"/>
        </w:rPr>
        <w:t>: Must be numeric</w:t>
      </w:r>
      <w:r>
        <w:rPr>
          <w:rFonts w:ascii="Montserrat" w:hAnsi="Montserrat"/>
        </w:rPr>
        <w:t>, w</w:t>
      </w:r>
      <w:r w:rsidRPr="0060706A">
        <w:rPr>
          <w:rFonts w:ascii="Montserrat" w:hAnsi="Montserrat"/>
        </w:rPr>
        <w:t>hole numbers only</w:t>
      </w:r>
      <w:r>
        <w:rPr>
          <w:rFonts w:ascii="Montserrat" w:hAnsi="Montserrat"/>
        </w:rPr>
        <w:t>, p</w:t>
      </w:r>
      <w:r w:rsidRPr="0060706A">
        <w:rPr>
          <w:rFonts w:ascii="Montserrat" w:hAnsi="Montserrat"/>
        </w:rPr>
        <w:t>ositive numbers only</w:t>
      </w:r>
    </w:p>
    <w:p w14:paraId="6FAB766F" w14:textId="6142ABE6" w:rsidR="0060706A" w:rsidRPr="0060706A" w:rsidRDefault="0060706A"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 xml:space="preserve">Logic: </w:t>
      </w:r>
      <w:r w:rsidRPr="0060706A">
        <w:rPr>
          <w:rFonts w:ascii="Montserrat" w:hAnsi="Montserrat"/>
        </w:rPr>
        <w:t>Hidden unless “To customize the survey for your academic unit, please check all full-time faculty roles for which you will be reporting salaries</w:t>
      </w:r>
      <w:r>
        <w:rPr>
          <w:rFonts w:ascii="Montserrat" w:hAnsi="Montserrat"/>
        </w:rPr>
        <w:t>…</w:t>
      </w:r>
      <w:r w:rsidRPr="0060706A">
        <w:rPr>
          <w:rFonts w:ascii="Montserrat" w:hAnsi="Montserrat"/>
        </w:rPr>
        <w:t>" is one of the following answers ("</w:t>
      </w:r>
      <w:r>
        <w:rPr>
          <w:rFonts w:ascii="Montserrat" w:hAnsi="Montserrat"/>
        </w:rPr>
        <w:t>Associate</w:t>
      </w:r>
      <w:r w:rsidRPr="0060706A">
        <w:rPr>
          <w:rFonts w:ascii="Montserrat" w:hAnsi="Montserrat"/>
        </w:rPr>
        <w:t xml:space="preserve"> Professors")</w:t>
      </w:r>
    </w:p>
    <w:p w14:paraId="672094C3" w14:textId="5268F114" w:rsidR="00412614" w:rsidRPr="0060706A" w:rsidRDefault="00000000">
      <w:pPr>
        <w:pStyle w:val="Heading4"/>
        <w:rPr>
          <w:rFonts w:ascii="Montserrat" w:eastAsia="Times New Roman" w:hAnsi="Montserrat"/>
        </w:rPr>
      </w:pPr>
      <w:r w:rsidRPr="0060706A">
        <w:rPr>
          <w:rFonts w:ascii="Montserrat" w:eastAsia="Times New Roman" w:hAnsi="Montserrat"/>
        </w:rPr>
        <w:t>Academic-year salaries for full-time</w:t>
      </w:r>
      <w:r w:rsidR="00092F4F">
        <w:rPr>
          <w:rFonts w:ascii="Montserrat" w:eastAsia="Times New Roman" w:hAnsi="Montserrat"/>
        </w:rPr>
        <w:t>:</w:t>
      </w:r>
      <w:r w:rsidRPr="0060706A">
        <w:rPr>
          <w:rFonts w:ascii="Montserrat" w:eastAsia="Times New Roman" w:hAnsi="Montserrat"/>
        </w:rPr>
        <w:t> </w:t>
      </w:r>
      <w:r w:rsidRPr="0060706A">
        <w:rPr>
          <w:rStyle w:val="Strong"/>
          <w:rFonts w:ascii="Montserrat" w:eastAsia="Times New Roman" w:hAnsi="Montserrat"/>
          <w:b/>
          <w:bCs/>
          <w:i/>
          <w:iCs/>
        </w:rPr>
        <w:t>Associate Professors</w:t>
      </w:r>
      <w:r w:rsidR="00092F4F">
        <w:rPr>
          <w:rStyle w:val="Strong"/>
          <w:rFonts w:ascii="Montserrat" w:eastAsia="Times New Roman" w:hAnsi="Montserrat"/>
          <w:b/>
          <w:bCs/>
          <w:i/>
          <w:iCs/>
        </w:rPr>
        <w:br/>
      </w:r>
      <w:r w:rsidR="00092F4F" w:rsidRPr="00092F4F">
        <w:rPr>
          <w:rFonts w:ascii="Montserrat" w:eastAsia="Times New Roman" w:hAnsi="Montserrat"/>
          <w:b w:val="0"/>
          <w:bCs w:val="0"/>
          <w:i/>
          <w:iCs/>
          <w:sz w:val="22"/>
          <w:szCs w:val="22"/>
        </w:rPr>
        <w:t xml:space="preserve">Taulbee defines </w:t>
      </w:r>
      <w:r w:rsidR="00092F4F" w:rsidRPr="00092F4F">
        <w:rPr>
          <w:rFonts w:ascii="Montserrat" w:eastAsia="Times New Roman" w:hAnsi="Montserrat"/>
          <w:i/>
          <w:iCs/>
          <w:sz w:val="22"/>
          <w:szCs w:val="22"/>
        </w:rPr>
        <w:t>Associate Professors</w:t>
      </w:r>
      <w:r w:rsidR="00092F4F" w:rsidRPr="00092F4F">
        <w:rPr>
          <w:rFonts w:ascii="Montserrat" w:eastAsia="Times New Roman" w:hAnsi="Montserrat"/>
          <w:b w:val="0"/>
          <w:bCs w:val="0"/>
          <w:i/>
          <w:iCs/>
          <w:sz w:val="22"/>
          <w:szCs w:val="22"/>
        </w:rPr>
        <w:t xml:space="preserve"> as the second rank in the series of professorial stages that are typical for traditional tenured faculty. </w:t>
      </w:r>
      <w:r w:rsidR="00092F4F" w:rsidRPr="00092F4F">
        <w:rPr>
          <w:rFonts w:ascii="Montserrat" w:eastAsia="Times New Roman" w:hAnsi="Montserrat"/>
          <w:i/>
          <w:iCs/>
          <w:sz w:val="22"/>
          <w:szCs w:val="22"/>
        </w:rPr>
        <w:t>Associate Professors</w:t>
      </w:r>
      <w:r w:rsidR="00092F4F" w:rsidRPr="00092F4F">
        <w:rPr>
          <w:rFonts w:ascii="Montserrat" w:eastAsia="Times New Roman" w:hAnsi="Montserrat"/>
          <w:b w:val="0"/>
          <w:bCs w:val="0"/>
          <w:i/>
          <w:iCs/>
          <w:sz w:val="22"/>
          <w:szCs w:val="22"/>
        </w:rPr>
        <w:t xml:space="preserve"> have usually gone through their tenure-review process and have been successfully granted tenure either within their academic unit or were hired as an Associate Professor with transferrable or negotiated transfer tenure status.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142"/>
        <w:gridCol w:w="2790"/>
        <w:gridCol w:w="3330"/>
      </w:tblGrid>
      <w:tr w:rsidR="00412614" w:rsidRPr="0060706A" w14:paraId="409AC728" w14:textId="77777777" w:rsidTr="00444858">
        <w:tc>
          <w:tcPr>
            <w:tcW w:w="31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7F7E058" w14:textId="77777777" w:rsidR="00412614" w:rsidRPr="0060706A" w:rsidRDefault="00412614">
            <w:pPr>
              <w:rPr>
                <w:rFonts w:ascii="Montserrat" w:eastAsia="Times New Roman" w:hAnsi="Montserrat"/>
              </w:rPr>
            </w:pPr>
          </w:p>
        </w:tc>
        <w:tc>
          <w:tcPr>
            <w:tcW w:w="27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B667234"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Number in Role</w:t>
            </w:r>
          </w:p>
        </w:tc>
        <w:tc>
          <w:tcPr>
            <w:tcW w:w="33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37ED64"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Mean (Average) Salary</w:t>
            </w:r>
          </w:p>
        </w:tc>
      </w:tr>
      <w:tr w:rsidR="00412614" w:rsidRPr="0060706A" w14:paraId="646A9EC2" w14:textId="77777777" w:rsidTr="00444858">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D71B5B"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&lt;=7 years</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413306" w14:textId="77777777" w:rsidR="00412614" w:rsidRPr="0060706A" w:rsidRDefault="00412614">
            <w:pPr>
              <w:rPr>
                <w:rFonts w:ascii="Montserrat" w:eastAsia="Times New Roman" w:hAnsi="Montserrat"/>
              </w:rPr>
            </w:pPr>
          </w:p>
        </w:tc>
        <w:tc>
          <w:tcPr>
            <w:tcW w:w="33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4F3329" w14:textId="77777777" w:rsidR="00412614" w:rsidRPr="0060706A" w:rsidRDefault="00412614">
            <w:pPr>
              <w:rPr>
                <w:rFonts w:ascii="Montserrat" w:eastAsia="Times New Roman" w:hAnsi="Montserrat"/>
                <w:sz w:val="20"/>
                <w:szCs w:val="20"/>
              </w:rPr>
            </w:pPr>
          </w:p>
        </w:tc>
      </w:tr>
      <w:tr w:rsidR="00412614" w:rsidRPr="0060706A" w14:paraId="52731E6D" w14:textId="77777777" w:rsidTr="00444858">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5963C6"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8+ years</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5580F7" w14:textId="77777777" w:rsidR="00412614" w:rsidRPr="0060706A" w:rsidRDefault="00412614">
            <w:pPr>
              <w:rPr>
                <w:rFonts w:ascii="Montserrat" w:eastAsia="Times New Roman" w:hAnsi="Montserrat"/>
              </w:rPr>
            </w:pPr>
          </w:p>
        </w:tc>
        <w:tc>
          <w:tcPr>
            <w:tcW w:w="33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415BFF" w14:textId="77777777" w:rsidR="00412614" w:rsidRPr="0060706A" w:rsidRDefault="00412614">
            <w:pPr>
              <w:rPr>
                <w:rFonts w:ascii="Montserrat" w:eastAsia="Times New Roman" w:hAnsi="Montserrat"/>
                <w:sz w:val="20"/>
                <w:szCs w:val="20"/>
              </w:rPr>
            </w:pPr>
          </w:p>
        </w:tc>
      </w:tr>
    </w:tbl>
    <w:p w14:paraId="59B482E1" w14:textId="38BAF7B8" w:rsidR="008907B0" w:rsidRPr="0060706A" w:rsidRDefault="00092F4F">
      <w:pPr>
        <w:pStyle w:val="NormalWeb"/>
        <w:spacing w:after="240" w:afterAutospacing="0"/>
        <w:rPr>
          <w:rFonts w:ascii="Montserrat" w:hAnsi="Montserrat"/>
        </w:rPr>
      </w:pPr>
      <w:r w:rsidRPr="0060706A">
        <w:rPr>
          <w:rFonts w:ascii="Montserrat" w:hAnsi="Montserrat"/>
          <w:noProof/>
        </w:rPr>
        <w:drawing>
          <wp:inline distT="0" distB="0" distL="0" distR="0" wp14:anchorId="77BE1AB8" wp14:editId="309445DD">
            <wp:extent cx="5943600" cy="45085"/>
            <wp:effectExtent l="0" t="0" r="0" b="5715"/>
            <wp:docPr id="1792250886"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B440F2F" w14:textId="77777777" w:rsidR="0060706A" w:rsidRPr="0060706A" w:rsidRDefault="0060706A"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Validation</w:t>
      </w:r>
      <w:r w:rsidRPr="0060706A">
        <w:rPr>
          <w:rFonts w:ascii="Montserrat" w:hAnsi="Montserrat"/>
        </w:rPr>
        <w:t>: Must be numeric</w:t>
      </w:r>
      <w:r>
        <w:rPr>
          <w:rFonts w:ascii="Montserrat" w:hAnsi="Montserrat"/>
        </w:rPr>
        <w:t>, w</w:t>
      </w:r>
      <w:r w:rsidRPr="0060706A">
        <w:rPr>
          <w:rFonts w:ascii="Montserrat" w:hAnsi="Montserrat"/>
        </w:rPr>
        <w:t>hole numbers only</w:t>
      </w:r>
      <w:r>
        <w:rPr>
          <w:rFonts w:ascii="Montserrat" w:hAnsi="Montserrat"/>
        </w:rPr>
        <w:t>, p</w:t>
      </w:r>
      <w:r w:rsidRPr="0060706A">
        <w:rPr>
          <w:rFonts w:ascii="Montserrat" w:hAnsi="Montserrat"/>
        </w:rPr>
        <w:t>ositive numbers only</w:t>
      </w:r>
    </w:p>
    <w:p w14:paraId="3D07422F" w14:textId="75301FCA" w:rsidR="0060706A" w:rsidRPr="0060706A" w:rsidRDefault="0060706A"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 xml:space="preserve">Logic: </w:t>
      </w:r>
      <w:r w:rsidRPr="0060706A">
        <w:rPr>
          <w:rFonts w:ascii="Montserrat" w:hAnsi="Montserrat"/>
        </w:rPr>
        <w:t>Hidden unless “To customize the survey for your academic unit, please check all full-time faculty roles for which you will be reporting salaries</w:t>
      </w:r>
      <w:r>
        <w:rPr>
          <w:rFonts w:ascii="Montserrat" w:hAnsi="Montserrat"/>
        </w:rPr>
        <w:t>…</w:t>
      </w:r>
      <w:r w:rsidRPr="0060706A">
        <w:rPr>
          <w:rFonts w:ascii="Montserrat" w:hAnsi="Montserrat"/>
        </w:rPr>
        <w:t>" is one of the following answers ("</w:t>
      </w:r>
      <w:r>
        <w:rPr>
          <w:rFonts w:ascii="Montserrat" w:hAnsi="Montserrat"/>
        </w:rPr>
        <w:t>Full</w:t>
      </w:r>
      <w:r w:rsidRPr="0060706A">
        <w:rPr>
          <w:rFonts w:ascii="Montserrat" w:hAnsi="Montserrat"/>
        </w:rPr>
        <w:t xml:space="preserve"> Professors")</w:t>
      </w:r>
    </w:p>
    <w:p w14:paraId="26620843" w14:textId="77777777" w:rsidR="00412614" w:rsidRDefault="00000000">
      <w:pPr>
        <w:pStyle w:val="Heading4"/>
        <w:rPr>
          <w:rStyle w:val="Strong"/>
          <w:rFonts w:ascii="Montserrat" w:eastAsia="Times New Roman" w:hAnsi="Montserrat"/>
          <w:b/>
          <w:bCs/>
          <w:i/>
          <w:iCs/>
        </w:rPr>
      </w:pPr>
      <w:r w:rsidRPr="0060706A">
        <w:rPr>
          <w:rFonts w:ascii="Montserrat" w:eastAsia="Times New Roman" w:hAnsi="Montserrat"/>
        </w:rPr>
        <w:t>Academic-year salaries for full-time </w:t>
      </w:r>
      <w:r w:rsidRPr="0060706A">
        <w:rPr>
          <w:rStyle w:val="Strong"/>
          <w:rFonts w:ascii="Montserrat" w:eastAsia="Times New Roman" w:hAnsi="Montserrat"/>
          <w:b/>
          <w:bCs/>
          <w:i/>
          <w:iCs/>
        </w:rPr>
        <w:t>Full Professors</w:t>
      </w:r>
    </w:p>
    <w:p w14:paraId="24772556" w14:textId="4DE1BF13" w:rsidR="00092F4F" w:rsidRPr="00092F4F" w:rsidRDefault="00092F4F">
      <w:pPr>
        <w:pStyle w:val="Heading4"/>
        <w:rPr>
          <w:rFonts w:ascii="Montserrat" w:eastAsia="Times New Roman" w:hAnsi="Montserrat"/>
          <w:b w:val="0"/>
          <w:bCs w:val="0"/>
          <w:sz w:val="22"/>
          <w:szCs w:val="22"/>
        </w:rPr>
      </w:pPr>
      <w:r w:rsidRPr="00092F4F">
        <w:rPr>
          <w:rFonts w:ascii="Montserrat" w:eastAsia="Times New Roman" w:hAnsi="Montserrat"/>
          <w:b w:val="0"/>
          <w:bCs w:val="0"/>
          <w:i/>
          <w:iCs/>
          <w:sz w:val="22"/>
          <w:szCs w:val="22"/>
        </w:rPr>
        <w:t xml:space="preserve">Taulbee defines </w:t>
      </w:r>
      <w:r w:rsidRPr="00092F4F">
        <w:rPr>
          <w:rFonts w:ascii="Montserrat" w:eastAsia="Times New Roman" w:hAnsi="Montserrat"/>
          <w:i/>
          <w:iCs/>
          <w:sz w:val="22"/>
          <w:szCs w:val="22"/>
        </w:rPr>
        <w:t>Full Professors</w:t>
      </w:r>
      <w:r w:rsidRPr="00092F4F">
        <w:rPr>
          <w:rFonts w:ascii="Montserrat" w:eastAsia="Times New Roman" w:hAnsi="Montserrat"/>
          <w:b w:val="0"/>
          <w:bCs w:val="0"/>
          <w:i/>
          <w:iCs/>
          <w:sz w:val="22"/>
          <w:szCs w:val="22"/>
        </w:rPr>
        <w:t xml:space="preserve"> as the third rank in the series of professorial stages that are typical for traditional tenured faculty. </w:t>
      </w:r>
      <w:r w:rsidRPr="00092F4F">
        <w:rPr>
          <w:rFonts w:ascii="Montserrat" w:eastAsia="Times New Roman" w:hAnsi="Montserrat"/>
          <w:i/>
          <w:iCs/>
          <w:sz w:val="22"/>
          <w:szCs w:val="22"/>
        </w:rPr>
        <w:t>Full Professors</w:t>
      </w:r>
      <w:r w:rsidRPr="00092F4F">
        <w:rPr>
          <w:rFonts w:ascii="Montserrat" w:eastAsia="Times New Roman" w:hAnsi="Montserrat"/>
          <w:b w:val="0"/>
          <w:bCs w:val="0"/>
          <w:i/>
          <w:iCs/>
          <w:sz w:val="22"/>
          <w:szCs w:val="22"/>
        </w:rPr>
        <w:t xml:space="preserve"> are typically the senior-most level of the professoriate. They are typically promoted from Associate Professors based on their performance and achievement, though this promotion process varies from institution to institution.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142"/>
        <w:gridCol w:w="2790"/>
        <w:gridCol w:w="3412"/>
      </w:tblGrid>
      <w:tr w:rsidR="00412614" w:rsidRPr="0060706A" w14:paraId="13F672D9" w14:textId="77777777" w:rsidTr="00444858">
        <w:trPr>
          <w:trHeight w:val="311"/>
        </w:trPr>
        <w:tc>
          <w:tcPr>
            <w:tcW w:w="31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9E3B900" w14:textId="77777777" w:rsidR="00412614" w:rsidRPr="0060706A" w:rsidRDefault="00412614">
            <w:pPr>
              <w:rPr>
                <w:rFonts w:ascii="Montserrat" w:eastAsia="Times New Roman" w:hAnsi="Montserrat"/>
              </w:rPr>
            </w:pPr>
          </w:p>
        </w:tc>
        <w:tc>
          <w:tcPr>
            <w:tcW w:w="27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3CFEFE"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Number in Role</w:t>
            </w:r>
          </w:p>
        </w:tc>
        <w:tc>
          <w:tcPr>
            <w:tcW w:w="34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F0F2B21"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Mean (Average) Salary</w:t>
            </w:r>
          </w:p>
        </w:tc>
      </w:tr>
      <w:tr w:rsidR="00412614" w:rsidRPr="0060706A" w14:paraId="7B36D641" w14:textId="77777777" w:rsidTr="00444858">
        <w:trPr>
          <w:trHeight w:val="311"/>
        </w:trPr>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A0AAD9"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&lt;=7 years</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C733A0" w14:textId="77777777" w:rsidR="00412614" w:rsidRPr="0060706A" w:rsidRDefault="00412614">
            <w:pPr>
              <w:rPr>
                <w:rFonts w:ascii="Montserrat" w:eastAsia="Times New Roman" w:hAnsi="Montserrat"/>
              </w:rPr>
            </w:pPr>
          </w:p>
        </w:tc>
        <w:tc>
          <w:tcPr>
            <w:tcW w:w="34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147770" w14:textId="77777777" w:rsidR="00412614" w:rsidRPr="0060706A" w:rsidRDefault="00412614">
            <w:pPr>
              <w:rPr>
                <w:rFonts w:ascii="Montserrat" w:eastAsia="Times New Roman" w:hAnsi="Montserrat"/>
                <w:sz w:val="20"/>
                <w:szCs w:val="20"/>
              </w:rPr>
            </w:pPr>
          </w:p>
        </w:tc>
      </w:tr>
      <w:tr w:rsidR="00412614" w:rsidRPr="0060706A" w14:paraId="52F56103" w14:textId="77777777" w:rsidTr="00444858">
        <w:trPr>
          <w:trHeight w:val="311"/>
        </w:trPr>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C68243" w14:textId="77777777" w:rsidR="00412614" w:rsidRPr="00444858" w:rsidRDefault="00000000">
            <w:pPr>
              <w:rPr>
                <w:rFonts w:ascii="Montserrat" w:eastAsia="Times New Roman" w:hAnsi="Montserrat"/>
                <w:b/>
                <w:bCs/>
              </w:rPr>
            </w:pPr>
            <w:r w:rsidRPr="00444858">
              <w:rPr>
                <w:rFonts w:ascii="Montserrat" w:eastAsia="Times New Roman" w:hAnsi="Montserrat"/>
                <w:b/>
                <w:bCs/>
              </w:rPr>
              <w:lastRenderedPageBreak/>
              <w:t>In rank 8-15 years</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80078D" w14:textId="77777777" w:rsidR="00412614" w:rsidRPr="0060706A" w:rsidRDefault="00412614">
            <w:pPr>
              <w:rPr>
                <w:rFonts w:ascii="Montserrat" w:eastAsia="Times New Roman" w:hAnsi="Montserrat"/>
              </w:rPr>
            </w:pPr>
          </w:p>
        </w:tc>
        <w:tc>
          <w:tcPr>
            <w:tcW w:w="34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AE8371" w14:textId="77777777" w:rsidR="00412614" w:rsidRPr="0060706A" w:rsidRDefault="00412614">
            <w:pPr>
              <w:rPr>
                <w:rFonts w:ascii="Montserrat" w:eastAsia="Times New Roman" w:hAnsi="Montserrat"/>
                <w:sz w:val="20"/>
                <w:szCs w:val="20"/>
              </w:rPr>
            </w:pPr>
          </w:p>
        </w:tc>
      </w:tr>
      <w:tr w:rsidR="00412614" w:rsidRPr="0060706A" w14:paraId="4628F260" w14:textId="77777777" w:rsidTr="00444858">
        <w:trPr>
          <w:trHeight w:val="311"/>
        </w:trPr>
        <w:tc>
          <w:tcPr>
            <w:tcW w:w="31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979D90"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16+ years</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845F41" w14:textId="77777777" w:rsidR="00412614" w:rsidRPr="0060706A" w:rsidRDefault="00412614">
            <w:pPr>
              <w:rPr>
                <w:rFonts w:ascii="Montserrat" w:eastAsia="Times New Roman" w:hAnsi="Montserrat"/>
              </w:rPr>
            </w:pPr>
          </w:p>
        </w:tc>
        <w:tc>
          <w:tcPr>
            <w:tcW w:w="34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46EE19" w14:textId="77777777" w:rsidR="00412614" w:rsidRPr="0060706A" w:rsidRDefault="00412614">
            <w:pPr>
              <w:rPr>
                <w:rFonts w:ascii="Montserrat" w:eastAsia="Times New Roman" w:hAnsi="Montserrat"/>
                <w:sz w:val="20"/>
                <w:szCs w:val="20"/>
              </w:rPr>
            </w:pPr>
          </w:p>
        </w:tc>
      </w:tr>
    </w:tbl>
    <w:p w14:paraId="5A8EC9A0" w14:textId="479E6867" w:rsidR="0060706A" w:rsidRDefault="006E2A11">
      <w:pPr>
        <w:pStyle w:val="Heading3"/>
        <w:rPr>
          <w:rStyle w:val="Strong"/>
          <w:rFonts w:ascii="Montserrat" w:eastAsia="Times New Roman" w:hAnsi="Montserrat"/>
          <w:b/>
          <w:bCs/>
        </w:rPr>
      </w:pPr>
      <w:r w:rsidRPr="0060706A">
        <w:rPr>
          <w:rFonts w:ascii="Montserrat" w:hAnsi="Montserrat"/>
          <w:noProof/>
        </w:rPr>
        <w:drawing>
          <wp:inline distT="0" distB="0" distL="0" distR="0" wp14:anchorId="23181D53" wp14:editId="200D9832">
            <wp:extent cx="5943600" cy="45085"/>
            <wp:effectExtent l="0" t="0" r="0" b="5715"/>
            <wp:docPr id="1850156879"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02F9E9C9" w14:textId="50DAC732" w:rsidR="00412614" w:rsidRDefault="00000000" w:rsidP="00180FB1">
      <w:pPr>
        <w:pStyle w:val="Heading3"/>
        <w:jc w:val="center"/>
        <w:rPr>
          <w:rStyle w:val="Strong"/>
          <w:rFonts w:ascii="Montserrat" w:eastAsia="Times New Roman" w:hAnsi="Montserrat"/>
          <w:b/>
          <w:bCs/>
        </w:rPr>
      </w:pPr>
      <w:r w:rsidRPr="0060706A">
        <w:rPr>
          <w:rStyle w:val="Strong"/>
          <w:rFonts w:ascii="Montserrat" w:eastAsia="Times New Roman" w:hAnsi="Montserrat"/>
          <w:b/>
          <w:bCs/>
        </w:rPr>
        <w:t>Non-Tenure-Track Teaching Faculty</w:t>
      </w:r>
    </w:p>
    <w:p w14:paraId="106D6C27" w14:textId="603BD3B0" w:rsidR="00180FB1" w:rsidRPr="00180FB1" w:rsidRDefault="00180FB1" w:rsidP="00180FB1">
      <w:pPr>
        <w:pStyle w:val="Heading3"/>
        <w:rPr>
          <w:rFonts w:ascii="Montserrat" w:eastAsia="Times New Roman" w:hAnsi="Montserrat"/>
          <w:b w:val="0"/>
          <w:bCs w:val="0"/>
          <w:sz w:val="24"/>
          <w:szCs w:val="24"/>
        </w:rPr>
      </w:pPr>
      <w:r w:rsidRPr="00180FB1">
        <w:rPr>
          <w:rFonts w:ascii="Montserrat" w:eastAsia="Times New Roman" w:hAnsi="Montserrat"/>
          <w:b w:val="0"/>
          <w:bCs w:val="0"/>
          <w:sz w:val="24"/>
          <w:szCs w:val="24"/>
        </w:rPr>
        <w:t xml:space="preserve">Non-Tenure-Track Teaching Faculty, often holding titles like </w:t>
      </w:r>
      <w:r w:rsidRPr="00180FB1">
        <w:rPr>
          <w:rFonts w:ascii="Montserrat" w:eastAsia="Times New Roman" w:hAnsi="Montserrat"/>
          <w:i/>
          <w:iCs/>
          <w:sz w:val="24"/>
          <w:szCs w:val="24"/>
        </w:rPr>
        <w:t>Teaching Professor</w:t>
      </w:r>
      <w:r w:rsidRPr="00180FB1">
        <w:rPr>
          <w:rFonts w:ascii="Montserrat" w:eastAsia="Times New Roman" w:hAnsi="Montserrat"/>
          <w:sz w:val="24"/>
          <w:szCs w:val="24"/>
        </w:rPr>
        <w:t xml:space="preserve"> </w:t>
      </w:r>
      <w:r w:rsidRPr="00180FB1">
        <w:rPr>
          <w:rFonts w:ascii="Montserrat" w:eastAsia="Times New Roman" w:hAnsi="Montserrat"/>
          <w:b w:val="0"/>
          <w:bCs w:val="0"/>
          <w:sz w:val="24"/>
          <w:szCs w:val="24"/>
        </w:rPr>
        <w:t>or</w:t>
      </w:r>
      <w:r w:rsidRPr="00180FB1">
        <w:rPr>
          <w:rFonts w:ascii="Montserrat" w:eastAsia="Times New Roman" w:hAnsi="Montserrat"/>
          <w:b w:val="0"/>
          <w:bCs w:val="0"/>
          <w:i/>
          <w:iCs/>
          <w:sz w:val="24"/>
          <w:szCs w:val="24"/>
        </w:rPr>
        <w:t xml:space="preserve"> </w:t>
      </w:r>
      <w:r w:rsidRPr="00180FB1">
        <w:rPr>
          <w:rFonts w:ascii="Montserrat" w:eastAsia="Times New Roman" w:hAnsi="Montserrat"/>
          <w:i/>
          <w:iCs/>
          <w:sz w:val="24"/>
          <w:szCs w:val="24"/>
        </w:rPr>
        <w:t>Instructor</w:t>
      </w:r>
      <w:r w:rsidRPr="00180FB1">
        <w:rPr>
          <w:rFonts w:ascii="Montserrat" w:eastAsia="Times New Roman" w:hAnsi="Montserrat"/>
          <w:b w:val="0"/>
          <w:bCs w:val="0"/>
          <w:i/>
          <w:iCs/>
          <w:sz w:val="24"/>
          <w:szCs w:val="24"/>
        </w:rPr>
        <w:t>,</w:t>
      </w:r>
      <w:r w:rsidRPr="00180FB1">
        <w:rPr>
          <w:rFonts w:ascii="Montserrat" w:eastAsia="Times New Roman" w:hAnsi="Montserrat"/>
          <w:b w:val="0"/>
          <w:bCs w:val="0"/>
          <w:sz w:val="24"/>
          <w:szCs w:val="24"/>
        </w:rPr>
        <w:t xml:space="preserve"> are academic professionals primarily focused on teaching. While they usually hold a PhD, their roles differ significantly from tenure-track positions. Their contracts are for a renewable fixed term, typically 3-5 years, and do not lead to tenure. Teaching makes up the majority of their time, typically 60-80%, and they are expected to teach at all levels of undergraduate education. They may also teach graduate courses and advise undergraduate researchers. Unlike Tenure-Track Faculty, research is generally not a core expectation and is not a formal part of their performance criteria. They are not typically expected to apply for or secure grant funding for research. They dedicate a smaller portion of their time to service, usually 0-20%. They may have the right to vote within their academic unit and serve on committees, and service may be a part of their performance criteria. Their professional development opportunities, such as sabbaticals, are less common. External visibility may also be a part of their performance criteria, depending on the institution.</w:t>
      </w:r>
    </w:p>
    <w:p w14:paraId="00110656" w14:textId="77777777" w:rsidR="0060706A" w:rsidRPr="0060706A" w:rsidRDefault="0060706A"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Validation</w:t>
      </w:r>
      <w:r w:rsidRPr="0060706A">
        <w:rPr>
          <w:rFonts w:ascii="Montserrat" w:hAnsi="Montserrat"/>
        </w:rPr>
        <w:t>: Must be numeric</w:t>
      </w:r>
      <w:r>
        <w:rPr>
          <w:rFonts w:ascii="Montserrat" w:hAnsi="Montserrat"/>
        </w:rPr>
        <w:t>, w</w:t>
      </w:r>
      <w:r w:rsidRPr="0060706A">
        <w:rPr>
          <w:rFonts w:ascii="Montserrat" w:hAnsi="Montserrat"/>
        </w:rPr>
        <w:t>hole numbers only</w:t>
      </w:r>
      <w:r>
        <w:rPr>
          <w:rFonts w:ascii="Montserrat" w:hAnsi="Montserrat"/>
        </w:rPr>
        <w:t>, p</w:t>
      </w:r>
      <w:r w:rsidRPr="0060706A">
        <w:rPr>
          <w:rFonts w:ascii="Montserrat" w:hAnsi="Montserrat"/>
        </w:rPr>
        <w:t>ositive numbers only</w:t>
      </w:r>
    </w:p>
    <w:p w14:paraId="282CD2BB" w14:textId="05321EF3" w:rsidR="0060706A" w:rsidRPr="0060706A" w:rsidRDefault="0060706A" w:rsidP="0060706A">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 xml:space="preserve">Logic: </w:t>
      </w:r>
      <w:r w:rsidRPr="0060706A">
        <w:rPr>
          <w:rFonts w:ascii="Montserrat" w:hAnsi="Montserrat"/>
        </w:rPr>
        <w:t>Hidden unless “To customize the survey for your academic unit, please check all full-time faculty roles for which you will be reporting salaries</w:t>
      </w:r>
      <w:r>
        <w:rPr>
          <w:rFonts w:ascii="Montserrat" w:hAnsi="Montserrat"/>
        </w:rPr>
        <w:t>…</w:t>
      </w:r>
      <w:r w:rsidRPr="0060706A">
        <w:rPr>
          <w:rFonts w:ascii="Montserrat" w:hAnsi="Montserrat"/>
        </w:rPr>
        <w:t>" is one of the following answers ("</w:t>
      </w:r>
      <w:r w:rsidR="006E2A11">
        <w:rPr>
          <w:rFonts w:ascii="Montserrat" w:hAnsi="Montserrat"/>
        </w:rPr>
        <w:t>Teaching</w:t>
      </w:r>
      <w:r w:rsidRPr="0060706A">
        <w:rPr>
          <w:rFonts w:ascii="Montserrat" w:hAnsi="Montserrat"/>
        </w:rPr>
        <w:t xml:space="preserve"> Professors")</w:t>
      </w:r>
    </w:p>
    <w:p w14:paraId="37B0BE2C" w14:textId="67277744" w:rsidR="00412614" w:rsidRPr="0060706A" w:rsidRDefault="00000000">
      <w:pPr>
        <w:pStyle w:val="Heading4"/>
        <w:rPr>
          <w:rFonts w:ascii="Montserrat" w:eastAsia="Times New Roman" w:hAnsi="Montserrat"/>
        </w:rPr>
      </w:pPr>
      <w:r w:rsidRPr="0060706A">
        <w:rPr>
          <w:rFonts w:ascii="Montserrat" w:eastAsia="Times New Roman" w:hAnsi="Montserrat"/>
        </w:rPr>
        <w:t>Academic-year salaries for full-time </w:t>
      </w:r>
      <w:r w:rsidRPr="0060706A">
        <w:rPr>
          <w:rStyle w:val="Strong"/>
          <w:rFonts w:ascii="Montserrat" w:eastAsia="Times New Roman" w:hAnsi="Montserrat"/>
          <w:b/>
          <w:bCs/>
          <w:i/>
          <w:iCs/>
        </w:rPr>
        <w:t>Teaching Professors</w:t>
      </w:r>
      <w:r w:rsidR="00180FB1">
        <w:rPr>
          <w:rStyle w:val="Strong"/>
          <w:rFonts w:ascii="Montserrat" w:eastAsia="Times New Roman" w:hAnsi="Montserrat"/>
          <w:b/>
          <w:bCs/>
          <w:i/>
          <w:iCs/>
        </w:rPr>
        <w:br/>
      </w:r>
      <w:r w:rsidR="00180FB1">
        <w:rPr>
          <w:rStyle w:val="Strong"/>
          <w:rFonts w:ascii="Montserrat" w:eastAsia="Times New Roman" w:hAnsi="Montserrat"/>
          <w:b/>
          <w:bCs/>
          <w:i/>
          <w:iCs/>
        </w:rPr>
        <w:br/>
      </w:r>
      <w:r w:rsidR="00180FB1" w:rsidRPr="00180FB1">
        <w:rPr>
          <w:rFonts w:ascii="Montserrat" w:eastAsia="Times New Roman" w:hAnsi="Montserrat"/>
          <w:b w:val="0"/>
          <w:bCs w:val="0"/>
          <w:i/>
          <w:iCs/>
          <w:sz w:val="22"/>
          <w:szCs w:val="22"/>
        </w:rPr>
        <w:t xml:space="preserve">Taulbee defines </w:t>
      </w:r>
      <w:r w:rsidR="00180FB1" w:rsidRPr="00180FB1">
        <w:rPr>
          <w:rFonts w:ascii="Montserrat" w:eastAsia="Times New Roman" w:hAnsi="Montserrat"/>
          <w:i/>
          <w:iCs/>
          <w:sz w:val="22"/>
          <w:szCs w:val="22"/>
        </w:rPr>
        <w:t>Teaching Professors</w:t>
      </w:r>
      <w:r w:rsidR="00180FB1" w:rsidRPr="00180FB1">
        <w:rPr>
          <w:rFonts w:ascii="Montserrat" w:eastAsia="Times New Roman" w:hAnsi="Montserrat"/>
          <w:b w:val="0"/>
          <w:bCs w:val="0"/>
          <w:i/>
          <w:iCs/>
          <w:sz w:val="22"/>
          <w:szCs w:val="22"/>
        </w:rPr>
        <w:t xml:space="preserve"> as any full-time faculty member within an academic unit whose primary responsibility is teaching. These positions are typically renewable fixed-term positions between 3-5 years in length. The responsibilities of Teaching Professors usually is 60-80% of time spent teaching with some lower degree of research and service/governance responsibilities as a faculty member of the unit.</w:t>
      </w:r>
      <w:r w:rsidR="00180FB1" w:rsidRPr="00180FB1">
        <w:rPr>
          <w:rFonts w:ascii="Montserrat" w:eastAsia="Times New Roman" w:hAnsi="Montserrat"/>
          <w:b w:val="0"/>
          <w:bCs w:val="0"/>
          <w:i/>
          <w:iCs/>
          <w:sz w:val="22"/>
          <w:szCs w:val="22"/>
        </w:rPr>
        <w:br/>
      </w:r>
      <w:r w:rsidR="00180FB1" w:rsidRPr="00180FB1">
        <w:rPr>
          <w:rFonts w:ascii="Montserrat" w:eastAsia="Times New Roman" w:hAnsi="Montserrat"/>
          <w:b w:val="0"/>
          <w:bCs w:val="0"/>
          <w:i/>
          <w:iCs/>
          <w:sz w:val="22"/>
          <w:szCs w:val="22"/>
        </w:rPr>
        <w:br/>
      </w:r>
      <w:r w:rsidR="00180FB1" w:rsidRPr="00180FB1">
        <w:rPr>
          <w:rFonts w:ascii="Montserrat" w:eastAsia="Times New Roman" w:hAnsi="Montserrat"/>
          <w:b w:val="0"/>
          <w:bCs w:val="0"/>
          <w:i/>
          <w:iCs/>
          <w:sz w:val="22"/>
          <w:szCs w:val="22"/>
          <w:u w:val="single"/>
        </w:rPr>
        <w:lastRenderedPageBreak/>
        <w:t>Years in rank:</w:t>
      </w:r>
      <w:r w:rsidR="00180FB1" w:rsidRPr="00180FB1">
        <w:rPr>
          <w:rFonts w:ascii="Montserrat" w:eastAsia="Times New Roman" w:hAnsi="Montserrat"/>
          <w:b w:val="0"/>
          <w:bCs w:val="0"/>
          <w:i/>
          <w:iCs/>
          <w:sz w:val="22"/>
          <w:szCs w:val="22"/>
        </w:rPr>
        <w:t xml:space="preserve"> Please report on </w:t>
      </w:r>
      <w:r w:rsidR="00180FB1" w:rsidRPr="00180FB1">
        <w:rPr>
          <w:rFonts w:ascii="Montserrat" w:eastAsia="Times New Roman" w:hAnsi="Montserrat"/>
          <w:i/>
          <w:iCs/>
          <w:sz w:val="22"/>
          <w:szCs w:val="22"/>
        </w:rPr>
        <w:t>Teaching Professors</w:t>
      </w:r>
      <w:r w:rsidR="00180FB1" w:rsidRPr="00180FB1">
        <w:rPr>
          <w:rFonts w:ascii="Montserrat" w:eastAsia="Times New Roman" w:hAnsi="Montserrat"/>
          <w:b w:val="0"/>
          <w:bCs w:val="0"/>
          <w:i/>
          <w:iCs/>
          <w:sz w:val="22"/>
          <w:szCs w:val="22"/>
        </w:rPr>
        <w:t xml:space="preserve"> based on the time they have been working in that role in your unit.</w:t>
      </w:r>
    </w:p>
    <w:tbl>
      <w:tblPr>
        <w:tblStyle w:val="Tabelacomgrade"/>
        <w:tblW w:w="94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02"/>
        <w:gridCol w:w="3510"/>
        <w:gridCol w:w="3330"/>
      </w:tblGrid>
      <w:tr w:rsidR="00412614" w:rsidRPr="0060706A" w14:paraId="1400532F" w14:textId="77777777" w:rsidTr="00444858">
        <w:tc>
          <w:tcPr>
            <w:tcW w:w="26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27C6937" w14:textId="77777777" w:rsidR="00412614" w:rsidRPr="0060706A" w:rsidRDefault="00412614">
            <w:pPr>
              <w:rPr>
                <w:rFonts w:ascii="Montserrat" w:eastAsia="Times New Roman" w:hAnsi="Montserrat"/>
              </w:rPr>
            </w:pPr>
          </w:p>
        </w:tc>
        <w:tc>
          <w:tcPr>
            <w:tcW w:w="35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9DD248B"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Number in Role</w:t>
            </w:r>
          </w:p>
        </w:tc>
        <w:tc>
          <w:tcPr>
            <w:tcW w:w="33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CFBFDD"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Mean (Average) Salary</w:t>
            </w:r>
          </w:p>
        </w:tc>
      </w:tr>
      <w:tr w:rsidR="00412614" w:rsidRPr="0060706A" w14:paraId="4EB24694" w14:textId="77777777" w:rsidTr="00444858">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83FA01" w14:textId="734805EF" w:rsidR="00412614" w:rsidRPr="00444858" w:rsidRDefault="00000000">
            <w:pPr>
              <w:rPr>
                <w:rFonts w:ascii="Montserrat" w:eastAsia="Times New Roman" w:hAnsi="Montserrat"/>
                <w:b/>
                <w:bCs/>
              </w:rPr>
            </w:pPr>
            <w:r w:rsidRPr="00444858">
              <w:rPr>
                <w:rFonts w:ascii="Montserrat" w:eastAsia="Times New Roman" w:hAnsi="Montserrat"/>
                <w:b/>
                <w:bCs/>
              </w:rPr>
              <w:t xml:space="preserve">In rank </w:t>
            </w:r>
            <w:r w:rsidR="006E2A11" w:rsidRPr="00444858">
              <w:rPr>
                <w:rFonts w:ascii="Montserrat" w:eastAsia="Times New Roman" w:hAnsi="Montserrat"/>
                <w:b/>
                <w:bCs/>
              </w:rPr>
              <w:t>&lt;</w:t>
            </w:r>
            <w:r w:rsidR="006E2A11" w:rsidRPr="00444858">
              <w:rPr>
                <w:rFonts w:ascii="Montserrat" w:hAnsi="Montserrat"/>
                <w:b/>
                <w:bCs/>
              </w:rPr>
              <w:t>3 years</w:t>
            </w:r>
          </w:p>
        </w:tc>
        <w:tc>
          <w:tcPr>
            <w:tcW w:w="35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1AE097" w14:textId="77777777" w:rsidR="00412614" w:rsidRPr="0060706A" w:rsidRDefault="00412614">
            <w:pPr>
              <w:rPr>
                <w:rFonts w:ascii="Montserrat" w:eastAsia="Times New Roman" w:hAnsi="Montserrat"/>
              </w:rPr>
            </w:pPr>
          </w:p>
        </w:tc>
        <w:tc>
          <w:tcPr>
            <w:tcW w:w="33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26CDCF" w14:textId="77777777" w:rsidR="00412614" w:rsidRPr="0060706A" w:rsidRDefault="00412614">
            <w:pPr>
              <w:rPr>
                <w:rFonts w:ascii="Montserrat" w:eastAsia="Times New Roman" w:hAnsi="Montserrat"/>
                <w:sz w:val="20"/>
                <w:szCs w:val="20"/>
              </w:rPr>
            </w:pPr>
          </w:p>
        </w:tc>
      </w:tr>
      <w:tr w:rsidR="00412614" w:rsidRPr="0060706A" w14:paraId="0F362FE4" w14:textId="77777777" w:rsidTr="00444858">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4A8770"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3-5 years</w:t>
            </w:r>
          </w:p>
        </w:tc>
        <w:tc>
          <w:tcPr>
            <w:tcW w:w="35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3AAE33" w14:textId="77777777" w:rsidR="00412614" w:rsidRPr="0060706A" w:rsidRDefault="00412614">
            <w:pPr>
              <w:rPr>
                <w:rFonts w:ascii="Montserrat" w:eastAsia="Times New Roman" w:hAnsi="Montserrat"/>
              </w:rPr>
            </w:pPr>
          </w:p>
        </w:tc>
        <w:tc>
          <w:tcPr>
            <w:tcW w:w="33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39C48D" w14:textId="77777777" w:rsidR="00412614" w:rsidRPr="0060706A" w:rsidRDefault="00412614">
            <w:pPr>
              <w:rPr>
                <w:rFonts w:ascii="Montserrat" w:eastAsia="Times New Roman" w:hAnsi="Montserrat"/>
                <w:sz w:val="20"/>
                <w:szCs w:val="20"/>
              </w:rPr>
            </w:pPr>
          </w:p>
        </w:tc>
      </w:tr>
      <w:tr w:rsidR="00412614" w:rsidRPr="0060706A" w14:paraId="0B696BE6" w14:textId="77777777" w:rsidTr="00444858">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D7E910"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6-8 years</w:t>
            </w:r>
          </w:p>
        </w:tc>
        <w:tc>
          <w:tcPr>
            <w:tcW w:w="35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14DD3B" w14:textId="77777777" w:rsidR="00412614" w:rsidRPr="0060706A" w:rsidRDefault="00412614">
            <w:pPr>
              <w:rPr>
                <w:rFonts w:ascii="Montserrat" w:eastAsia="Times New Roman" w:hAnsi="Montserrat"/>
              </w:rPr>
            </w:pPr>
          </w:p>
        </w:tc>
        <w:tc>
          <w:tcPr>
            <w:tcW w:w="33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781925" w14:textId="77777777" w:rsidR="00412614" w:rsidRPr="0060706A" w:rsidRDefault="00412614">
            <w:pPr>
              <w:rPr>
                <w:rFonts w:ascii="Montserrat" w:eastAsia="Times New Roman" w:hAnsi="Montserrat"/>
                <w:sz w:val="20"/>
                <w:szCs w:val="20"/>
              </w:rPr>
            </w:pPr>
          </w:p>
        </w:tc>
      </w:tr>
      <w:tr w:rsidR="00412614" w:rsidRPr="0060706A" w14:paraId="160294A3" w14:textId="77777777" w:rsidTr="00444858">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5D06A8"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9+ years</w:t>
            </w:r>
          </w:p>
        </w:tc>
        <w:tc>
          <w:tcPr>
            <w:tcW w:w="35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D54C67" w14:textId="77777777" w:rsidR="00412614" w:rsidRPr="0060706A" w:rsidRDefault="00412614">
            <w:pPr>
              <w:rPr>
                <w:rFonts w:ascii="Montserrat" w:eastAsia="Times New Roman" w:hAnsi="Montserrat"/>
              </w:rPr>
            </w:pPr>
          </w:p>
        </w:tc>
        <w:tc>
          <w:tcPr>
            <w:tcW w:w="33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E0B814" w14:textId="77777777" w:rsidR="00412614" w:rsidRPr="0060706A" w:rsidRDefault="00412614">
            <w:pPr>
              <w:rPr>
                <w:rFonts w:ascii="Montserrat" w:eastAsia="Times New Roman" w:hAnsi="Montserrat"/>
                <w:sz w:val="20"/>
                <w:szCs w:val="20"/>
              </w:rPr>
            </w:pPr>
          </w:p>
        </w:tc>
      </w:tr>
    </w:tbl>
    <w:p w14:paraId="7C0CDB9F" w14:textId="77777777" w:rsidR="00412614" w:rsidRPr="0060706A" w:rsidRDefault="00412614">
      <w:pPr>
        <w:pStyle w:val="NormalWeb"/>
        <w:spacing w:after="240" w:afterAutospacing="0"/>
        <w:rPr>
          <w:rFonts w:ascii="Montserrat" w:hAnsi="Montserrat"/>
        </w:rPr>
      </w:pPr>
    </w:p>
    <w:p w14:paraId="1E388C7C" w14:textId="77777777" w:rsidR="006E2A11" w:rsidRPr="0060706A" w:rsidRDefault="006E2A11"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Validation</w:t>
      </w:r>
      <w:r w:rsidRPr="0060706A">
        <w:rPr>
          <w:rFonts w:ascii="Montserrat" w:hAnsi="Montserrat"/>
        </w:rPr>
        <w:t>: Must be numeric</w:t>
      </w:r>
      <w:r>
        <w:rPr>
          <w:rFonts w:ascii="Montserrat" w:hAnsi="Montserrat"/>
        </w:rPr>
        <w:t>, w</w:t>
      </w:r>
      <w:r w:rsidRPr="0060706A">
        <w:rPr>
          <w:rFonts w:ascii="Montserrat" w:hAnsi="Montserrat"/>
        </w:rPr>
        <w:t>hole numbers only</w:t>
      </w:r>
      <w:r>
        <w:rPr>
          <w:rFonts w:ascii="Montserrat" w:hAnsi="Montserrat"/>
        </w:rPr>
        <w:t>, p</w:t>
      </w:r>
      <w:r w:rsidRPr="0060706A">
        <w:rPr>
          <w:rFonts w:ascii="Montserrat" w:hAnsi="Montserrat"/>
        </w:rPr>
        <w:t>ositive numbers only</w:t>
      </w:r>
    </w:p>
    <w:p w14:paraId="7A722678" w14:textId="7DED7DAF" w:rsidR="006E2A11" w:rsidRPr="0060706A" w:rsidRDefault="006E2A11"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 xml:space="preserve">Logic: </w:t>
      </w:r>
      <w:r w:rsidRPr="0060706A">
        <w:rPr>
          <w:rFonts w:ascii="Montserrat" w:hAnsi="Montserrat"/>
        </w:rPr>
        <w:t>Hidden unless “To customize the survey for your academic unit, please check all full-time faculty roles for which you will be reporting salaries</w:t>
      </w:r>
      <w:r>
        <w:rPr>
          <w:rFonts w:ascii="Montserrat" w:hAnsi="Montserrat"/>
        </w:rPr>
        <w:t>…</w:t>
      </w:r>
      <w:r w:rsidRPr="0060706A">
        <w:rPr>
          <w:rFonts w:ascii="Montserrat" w:hAnsi="Montserrat"/>
        </w:rPr>
        <w:t>" is one of the following answers ("</w:t>
      </w:r>
      <w:r>
        <w:rPr>
          <w:rFonts w:ascii="Montserrat" w:hAnsi="Montserrat"/>
        </w:rPr>
        <w:t>Other</w:t>
      </w:r>
      <w:r w:rsidRPr="0060706A">
        <w:rPr>
          <w:rFonts w:ascii="Montserrat" w:hAnsi="Montserrat"/>
        </w:rPr>
        <w:t xml:space="preserve"> </w:t>
      </w:r>
      <w:r>
        <w:rPr>
          <w:rFonts w:ascii="Montserrat" w:hAnsi="Montserrat"/>
        </w:rPr>
        <w:t>Instructors</w:t>
      </w:r>
      <w:r w:rsidRPr="0060706A">
        <w:rPr>
          <w:rFonts w:ascii="Montserrat" w:hAnsi="Montserrat"/>
        </w:rPr>
        <w:t>")</w:t>
      </w:r>
    </w:p>
    <w:p w14:paraId="69BED871" w14:textId="71C0F6F4" w:rsidR="00412614" w:rsidRDefault="00000000">
      <w:pPr>
        <w:pStyle w:val="Heading4"/>
        <w:rPr>
          <w:rStyle w:val="Strong"/>
          <w:rFonts w:ascii="Montserrat" w:eastAsia="Times New Roman" w:hAnsi="Montserrat"/>
          <w:b/>
          <w:bCs/>
          <w:i/>
          <w:iCs/>
        </w:rPr>
      </w:pPr>
      <w:r w:rsidRPr="0060706A">
        <w:rPr>
          <w:rFonts w:ascii="Montserrat" w:eastAsia="Times New Roman" w:hAnsi="Montserrat"/>
        </w:rPr>
        <w:t>Academic-year salaries for full-time </w:t>
      </w:r>
      <w:r w:rsidRPr="0060706A">
        <w:rPr>
          <w:rStyle w:val="Strong"/>
          <w:rFonts w:ascii="Montserrat" w:eastAsia="Times New Roman" w:hAnsi="Montserrat"/>
          <w:b/>
          <w:bCs/>
          <w:i/>
          <w:iCs/>
        </w:rPr>
        <w:t>Other Instructors</w:t>
      </w:r>
    </w:p>
    <w:p w14:paraId="3EDBCC2A" w14:textId="1F9ECA98" w:rsidR="00180FB1" w:rsidRPr="00180FB1" w:rsidRDefault="00180FB1">
      <w:pPr>
        <w:pStyle w:val="Heading4"/>
        <w:rPr>
          <w:rFonts w:ascii="Montserrat" w:eastAsia="Times New Roman" w:hAnsi="Montserrat"/>
          <w:b w:val="0"/>
          <w:bCs w:val="0"/>
          <w:sz w:val="22"/>
          <w:szCs w:val="22"/>
        </w:rPr>
      </w:pPr>
      <w:r w:rsidRPr="00180FB1">
        <w:rPr>
          <w:rFonts w:ascii="Montserrat" w:eastAsia="Times New Roman" w:hAnsi="Montserrat"/>
          <w:b w:val="0"/>
          <w:bCs w:val="0"/>
          <w:i/>
          <w:iCs/>
          <w:sz w:val="22"/>
          <w:szCs w:val="22"/>
        </w:rPr>
        <w:t xml:space="preserve">Taulbee defines </w:t>
      </w:r>
      <w:r w:rsidRPr="00180FB1">
        <w:rPr>
          <w:rFonts w:ascii="Montserrat" w:eastAsia="Times New Roman" w:hAnsi="Montserrat"/>
          <w:i/>
          <w:iCs/>
          <w:sz w:val="22"/>
          <w:szCs w:val="22"/>
        </w:rPr>
        <w:t>Other Instructors</w:t>
      </w:r>
      <w:r w:rsidRPr="00180FB1">
        <w:rPr>
          <w:rFonts w:ascii="Montserrat" w:eastAsia="Times New Roman" w:hAnsi="Montserrat"/>
          <w:b w:val="0"/>
          <w:bCs w:val="0"/>
          <w:i/>
          <w:iCs/>
          <w:sz w:val="22"/>
          <w:szCs w:val="22"/>
        </w:rPr>
        <w:t xml:space="preserve"> as any full-time faculty member within an academic unit whose primary responsibility is teaching with little to no responsibilities for research and service/governance in the academic unit. Please do not report part-time adjuncts in this category.</w:t>
      </w:r>
    </w:p>
    <w:tbl>
      <w:tblPr>
        <w:tblStyle w:val="Tabelacomgrade"/>
        <w:tblW w:w="94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052"/>
        <w:gridCol w:w="2970"/>
        <w:gridCol w:w="3420"/>
      </w:tblGrid>
      <w:tr w:rsidR="00412614" w:rsidRPr="0060706A" w14:paraId="3AD1125C" w14:textId="77777777" w:rsidTr="00444858">
        <w:tc>
          <w:tcPr>
            <w:tcW w:w="30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9825964" w14:textId="77777777" w:rsidR="00412614" w:rsidRPr="0060706A" w:rsidRDefault="00412614">
            <w:pPr>
              <w:rPr>
                <w:rFonts w:ascii="Montserrat" w:eastAsia="Times New Roman" w:hAnsi="Montserrat"/>
              </w:rPr>
            </w:pPr>
          </w:p>
        </w:tc>
        <w:tc>
          <w:tcPr>
            <w:tcW w:w="29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AC3235"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Number in Role</w:t>
            </w:r>
          </w:p>
        </w:tc>
        <w:tc>
          <w:tcPr>
            <w:tcW w:w="34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10F1624"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Mean (Average) Salary</w:t>
            </w:r>
          </w:p>
        </w:tc>
      </w:tr>
      <w:tr w:rsidR="00412614" w:rsidRPr="0060706A" w14:paraId="22C11E3E" w14:textId="77777777" w:rsidTr="00444858">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BA1E81" w14:textId="36FCC874" w:rsidR="00412614" w:rsidRPr="00444858" w:rsidRDefault="00000000">
            <w:pPr>
              <w:rPr>
                <w:rFonts w:ascii="Montserrat" w:eastAsia="Times New Roman" w:hAnsi="Montserrat"/>
                <w:b/>
                <w:bCs/>
              </w:rPr>
            </w:pPr>
            <w:r w:rsidRPr="00444858">
              <w:rPr>
                <w:rFonts w:ascii="Montserrat" w:eastAsia="Times New Roman" w:hAnsi="Montserrat"/>
                <w:b/>
                <w:bCs/>
              </w:rPr>
              <w:t xml:space="preserve">In rank </w:t>
            </w:r>
            <w:r w:rsidR="00444858">
              <w:rPr>
                <w:rFonts w:ascii="Montserrat" w:eastAsia="Times New Roman" w:hAnsi="Montserrat"/>
                <w:b/>
                <w:bCs/>
              </w:rPr>
              <w:t>&lt;3 years</w:t>
            </w:r>
          </w:p>
        </w:tc>
        <w:tc>
          <w:tcPr>
            <w:tcW w:w="29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30F9F4" w14:textId="77777777" w:rsidR="00412614" w:rsidRPr="0060706A" w:rsidRDefault="00412614">
            <w:pPr>
              <w:rPr>
                <w:rFonts w:ascii="Montserrat" w:eastAsia="Times New Roman" w:hAnsi="Montserrat"/>
              </w:rPr>
            </w:pPr>
          </w:p>
        </w:tc>
        <w:tc>
          <w:tcPr>
            <w:tcW w:w="34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F1DD3C" w14:textId="77777777" w:rsidR="00412614" w:rsidRPr="0060706A" w:rsidRDefault="00412614">
            <w:pPr>
              <w:rPr>
                <w:rFonts w:ascii="Montserrat" w:eastAsia="Times New Roman" w:hAnsi="Montserrat"/>
                <w:sz w:val="20"/>
                <w:szCs w:val="20"/>
              </w:rPr>
            </w:pPr>
          </w:p>
        </w:tc>
      </w:tr>
      <w:tr w:rsidR="00412614" w:rsidRPr="0060706A" w14:paraId="0DE69CF8" w14:textId="77777777" w:rsidTr="00444858">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B1E306"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3-5 years</w:t>
            </w:r>
          </w:p>
        </w:tc>
        <w:tc>
          <w:tcPr>
            <w:tcW w:w="29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5F475A" w14:textId="77777777" w:rsidR="00412614" w:rsidRPr="0060706A" w:rsidRDefault="00412614">
            <w:pPr>
              <w:rPr>
                <w:rFonts w:ascii="Montserrat" w:eastAsia="Times New Roman" w:hAnsi="Montserrat"/>
              </w:rPr>
            </w:pPr>
          </w:p>
        </w:tc>
        <w:tc>
          <w:tcPr>
            <w:tcW w:w="34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41304D" w14:textId="77777777" w:rsidR="00412614" w:rsidRPr="0060706A" w:rsidRDefault="00412614">
            <w:pPr>
              <w:rPr>
                <w:rFonts w:ascii="Montserrat" w:eastAsia="Times New Roman" w:hAnsi="Montserrat"/>
                <w:sz w:val="20"/>
                <w:szCs w:val="20"/>
              </w:rPr>
            </w:pPr>
          </w:p>
        </w:tc>
      </w:tr>
      <w:tr w:rsidR="00412614" w:rsidRPr="0060706A" w14:paraId="47181968" w14:textId="77777777" w:rsidTr="00444858">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2082E6"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6-8 years</w:t>
            </w:r>
          </w:p>
        </w:tc>
        <w:tc>
          <w:tcPr>
            <w:tcW w:w="29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4AA338" w14:textId="77777777" w:rsidR="00412614" w:rsidRPr="0060706A" w:rsidRDefault="00412614">
            <w:pPr>
              <w:rPr>
                <w:rFonts w:ascii="Montserrat" w:eastAsia="Times New Roman" w:hAnsi="Montserrat"/>
              </w:rPr>
            </w:pPr>
          </w:p>
        </w:tc>
        <w:tc>
          <w:tcPr>
            <w:tcW w:w="34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648A3D" w14:textId="77777777" w:rsidR="00412614" w:rsidRPr="0060706A" w:rsidRDefault="00412614">
            <w:pPr>
              <w:rPr>
                <w:rFonts w:ascii="Montserrat" w:eastAsia="Times New Roman" w:hAnsi="Montserrat"/>
                <w:sz w:val="20"/>
                <w:szCs w:val="20"/>
              </w:rPr>
            </w:pPr>
          </w:p>
        </w:tc>
      </w:tr>
      <w:tr w:rsidR="00412614" w:rsidRPr="0060706A" w14:paraId="189C7D28" w14:textId="77777777" w:rsidTr="00444858">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937D0E" w14:textId="77777777" w:rsidR="00412614" w:rsidRPr="00444858" w:rsidRDefault="00000000">
            <w:pPr>
              <w:rPr>
                <w:rFonts w:ascii="Montserrat" w:eastAsia="Times New Roman" w:hAnsi="Montserrat"/>
                <w:b/>
                <w:bCs/>
              </w:rPr>
            </w:pPr>
            <w:r w:rsidRPr="00444858">
              <w:rPr>
                <w:rFonts w:ascii="Montserrat" w:eastAsia="Times New Roman" w:hAnsi="Montserrat"/>
                <w:b/>
                <w:bCs/>
              </w:rPr>
              <w:t>In rank 9+ years</w:t>
            </w:r>
          </w:p>
        </w:tc>
        <w:tc>
          <w:tcPr>
            <w:tcW w:w="29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31467E" w14:textId="77777777" w:rsidR="00412614" w:rsidRPr="0060706A" w:rsidRDefault="00412614">
            <w:pPr>
              <w:rPr>
                <w:rFonts w:ascii="Montserrat" w:eastAsia="Times New Roman" w:hAnsi="Montserrat"/>
              </w:rPr>
            </w:pPr>
          </w:p>
        </w:tc>
        <w:tc>
          <w:tcPr>
            <w:tcW w:w="34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6A49C2" w14:textId="77777777" w:rsidR="00412614" w:rsidRPr="0060706A" w:rsidRDefault="00412614">
            <w:pPr>
              <w:rPr>
                <w:rFonts w:ascii="Montserrat" w:eastAsia="Times New Roman" w:hAnsi="Montserrat"/>
                <w:sz w:val="20"/>
                <w:szCs w:val="20"/>
              </w:rPr>
            </w:pPr>
          </w:p>
        </w:tc>
      </w:tr>
    </w:tbl>
    <w:p w14:paraId="0D5AA21B" w14:textId="1CF97214" w:rsidR="006E2A11" w:rsidRDefault="006E2A11" w:rsidP="006E2A11">
      <w:pPr>
        <w:pStyle w:val="Heading3"/>
        <w:jc w:val="center"/>
        <w:rPr>
          <w:rStyle w:val="Strong"/>
          <w:rFonts w:ascii="Montserrat" w:eastAsia="Times New Roman" w:hAnsi="Montserrat"/>
          <w:b/>
          <w:bCs/>
        </w:rPr>
      </w:pPr>
    </w:p>
    <w:p w14:paraId="7F8805DC" w14:textId="6C9F2CE9" w:rsidR="00180FB1" w:rsidRDefault="00180FB1" w:rsidP="006E2A11">
      <w:pPr>
        <w:pStyle w:val="Heading3"/>
        <w:jc w:val="center"/>
        <w:rPr>
          <w:rStyle w:val="Strong"/>
          <w:rFonts w:ascii="Montserrat" w:eastAsia="Times New Roman" w:hAnsi="Montserrat"/>
          <w:b/>
          <w:bCs/>
        </w:rPr>
      </w:pPr>
      <w:r w:rsidRPr="0060706A">
        <w:rPr>
          <w:rFonts w:ascii="Montserrat" w:hAnsi="Montserrat"/>
          <w:noProof/>
        </w:rPr>
        <w:lastRenderedPageBreak/>
        <w:drawing>
          <wp:inline distT="0" distB="0" distL="0" distR="0" wp14:anchorId="318AD9CF" wp14:editId="0E18658D">
            <wp:extent cx="5943600" cy="45085"/>
            <wp:effectExtent l="0" t="0" r="0" b="5715"/>
            <wp:docPr id="1557175327"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2B895521" w14:textId="0ED0BC8A" w:rsidR="00412614" w:rsidRPr="00444858" w:rsidRDefault="00000000" w:rsidP="00444858">
      <w:pPr>
        <w:pStyle w:val="Heading3"/>
        <w:jc w:val="center"/>
        <w:rPr>
          <w:rFonts w:ascii="Montserrat" w:eastAsia="Times New Roman" w:hAnsi="Montserrat"/>
        </w:rPr>
      </w:pPr>
      <w:r w:rsidRPr="0060706A">
        <w:rPr>
          <w:rStyle w:val="Strong"/>
          <w:rFonts w:ascii="Montserrat" w:eastAsia="Times New Roman" w:hAnsi="Montserrat"/>
          <w:b/>
          <w:bCs/>
        </w:rPr>
        <w:t>Non-Tenure-Track Research Faculty</w:t>
      </w:r>
    </w:p>
    <w:p w14:paraId="14B8113B" w14:textId="77777777" w:rsidR="006E2A11" w:rsidRPr="0060706A" w:rsidRDefault="006E2A11"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Validation</w:t>
      </w:r>
      <w:r w:rsidRPr="0060706A">
        <w:rPr>
          <w:rFonts w:ascii="Montserrat" w:hAnsi="Montserrat"/>
        </w:rPr>
        <w:t>: Must be numeric</w:t>
      </w:r>
      <w:r>
        <w:rPr>
          <w:rFonts w:ascii="Montserrat" w:hAnsi="Montserrat"/>
        </w:rPr>
        <w:t>, w</w:t>
      </w:r>
      <w:r w:rsidRPr="0060706A">
        <w:rPr>
          <w:rFonts w:ascii="Montserrat" w:hAnsi="Montserrat"/>
        </w:rPr>
        <w:t>hole numbers only</w:t>
      </w:r>
      <w:r>
        <w:rPr>
          <w:rFonts w:ascii="Montserrat" w:hAnsi="Montserrat"/>
        </w:rPr>
        <w:t>, p</w:t>
      </w:r>
      <w:r w:rsidRPr="0060706A">
        <w:rPr>
          <w:rFonts w:ascii="Montserrat" w:hAnsi="Montserrat"/>
        </w:rPr>
        <w:t>ositive numbers only</w:t>
      </w:r>
    </w:p>
    <w:p w14:paraId="7479D175" w14:textId="49A6E960" w:rsidR="006E2A11" w:rsidRPr="0060706A" w:rsidRDefault="006E2A11"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 xml:space="preserve">Logic: </w:t>
      </w:r>
      <w:r w:rsidRPr="0060706A">
        <w:rPr>
          <w:rFonts w:ascii="Montserrat" w:hAnsi="Montserrat"/>
        </w:rPr>
        <w:t>Hidden unless “To customize the survey for your academic unit, please check all full-time faculty roles for which you will be reporting salaries</w:t>
      </w:r>
      <w:r>
        <w:rPr>
          <w:rFonts w:ascii="Montserrat" w:hAnsi="Montserrat"/>
        </w:rPr>
        <w:t>…</w:t>
      </w:r>
      <w:r w:rsidRPr="0060706A">
        <w:rPr>
          <w:rFonts w:ascii="Montserrat" w:hAnsi="Montserrat"/>
        </w:rPr>
        <w:t>" is one of the following answers ("</w:t>
      </w:r>
      <w:r>
        <w:rPr>
          <w:rFonts w:ascii="Montserrat" w:hAnsi="Montserrat"/>
        </w:rPr>
        <w:t>Researchers</w:t>
      </w:r>
      <w:r w:rsidRPr="0060706A">
        <w:rPr>
          <w:rFonts w:ascii="Montserrat" w:hAnsi="Montserrat"/>
        </w:rPr>
        <w:t>")</w:t>
      </w:r>
    </w:p>
    <w:p w14:paraId="2589346D" w14:textId="212F8E42" w:rsidR="00412614" w:rsidRPr="0060706A" w:rsidRDefault="00000000">
      <w:pPr>
        <w:pStyle w:val="Heading4"/>
        <w:rPr>
          <w:rFonts w:ascii="Montserrat" w:eastAsia="Times New Roman" w:hAnsi="Montserrat"/>
        </w:rPr>
      </w:pPr>
      <w:r w:rsidRPr="0060706A">
        <w:rPr>
          <w:rFonts w:ascii="Montserrat" w:eastAsia="Times New Roman" w:hAnsi="Montserrat"/>
        </w:rPr>
        <w:t>Academic-year salaries for full-time </w:t>
      </w:r>
      <w:r w:rsidRPr="0060706A">
        <w:rPr>
          <w:rStyle w:val="Strong"/>
          <w:rFonts w:ascii="Montserrat" w:eastAsia="Times New Roman" w:hAnsi="Montserrat"/>
          <w:b/>
          <w:bCs/>
          <w:i/>
          <w:iCs/>
        </w:rPr>
        <w:t>Researchers</w:t>
      </w:r>
      <w:r w:rsidR="00180FB1">
        <w:rPr>
          <w:rStyle w:val="Strong"/>
          <w:rFonts w:ascii="Montserrat" w:eastAsia="Times New Roman" w:hAnsi="Montserrat"/>
          <w:b/>
          <w:bCs/>
          <w:i/>
          <w:iCs/>
        </w:rPr>
        <w:br/>
      </w:r>
      <w:r w:rsidR="00180FB1">
        <w:rPr>
          <w:rStyle w:val="Strong"/>
          <w:rFonts w:ascii="Montserrat" w:eastAsia="Times New Roman" w:hAnsi="Montserrat"/>
          <w:b/>
          <w:bCs/>
          <w:i/>
          <w:iCs/>
        </w:rPr>
        <w:br/>
      </w:r>
      <w:r w:rsidR="00180FB1" w:rsidRPr="00180FB1">
        <w:rPr>
          <w:rFonts w:ascii="Montserrat" w:eastAsia="Times New Roman" w:hAnsi="Montserrat"/>
          <w:b w:val="0"/>
          <w:bCs w:val="0"/>
          <w:i/>
          <w:iCs/>
          <w:sz w:val="22"/>
          <w:szCs w:val="22"/>
        </w:rPr>
        <w:t xml:space="preserve">Taulbee defines </w:t>
      </w:r>
      <w:r w:rsidR="00180FB1" w:rsidRPr="00180FB1">
        <w:rPr>
          <w:rFonts w:ascii="Montserrat" w:eastAsia="Times New Roman" w:hAnsi="Montserrat"/>
          <w:i/>
          <w:iCs/>
          <w:sz w:val="22"/>
          <w:szCs w:val="22"/>
        </w:rPr>
        <w:t>Researchers</w:t>
      </w:r>
      <w:r w:rsidR="00180FB1" w:rsidRPr="00180FB1">
        <w:rPr>
          <w:rFonts w:ascii="Montserrat" w:eastAsia="Times New Roman" w:hAnsi="Montserrat"/>
          <w:b w:val="0"/>
          <w:bCs w:val="0"/>
          <w:i/>
          <w:iCs/>
          <w:sz w:val="22"/>
          <w:szCs w:val="22"/>
        </w:rPr>
        <w:t xml:space="preserve"> as Ph.D.-holding faculty whose primary role is to conduct research. These positions are typically non-tenure-track, fixed-term, and are often supported by external grants. Some common titles that could fall under </w:t>
      </w:r>
      <w:r w:rsidR="00180FB1" w:rsidRPr="00180FB1">
        <w:rPr>
          <w:rFonts w:ascii="Montserrat" w:eastAsia="Times New Roman" w:hAnsi="Montserrat"/>
          <w:i/>
          <w:iCs/>
          <w:sz w:val="22"/>
          <w:szCs w:val="22"/>
        </w:rPr>
        <w:t>Researchers</w:t>
      </w:r>
      <w:r w:rsidR="00180FB1" w:rsidRPr="00180FB1">
        <w:rPr>
          <w:rFonts w:ascii="Montserrat" w:eastAsia="Times New Roman" w:hAnsi="Montserrat"/>
          <w:b w:val="0"/>
          <w:bCs w:val="0"/>
          <w:i/>
          <w:iCs/>
          <w:sz w:val="22"/>
          <w:szCs w:val="22"/>
        </w:rPr>
        <w:t xml:space="preserve"> include: Research Professor, Research Scientist, Research Scholar, or Principal Investigator (PI), if the role is a non-tenure track, research-only position. Their responsibilities are overwhelmingly focused on research (typically 60-80% of their time). They are generally not involved in departmental governance, committee work, or department voting.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052"/>
        <w:gridCol w:w="2880"/>
        <w:gridCol w:w="3330"/>
      </w:tblGrid>
      <w:tr w:rsidR="00412614" w:rsidRPr="0060706A" w14:paraId="045818A5" w14:textId="77777777" w:rsidTr="00444858">
        <w:tc>
          <w:tcPr>
            <w:tcW w:w="305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ACF458" w14:textId="77777777" w:rsidR="00412614" w:rsidRPr="0060706A" w:rsidRDefault="00412614">
            <w:pPr>
              <w:rPr>
                <w:rFonts w:ascii="Montserrat" w:eastAsia="Times New Roman" w:hAnsi="Montserrat"/>
              </w:rPr>
            </w:pPr>
          </w:p>
        </w:tc>
        <w:tc>
          <w:tcPr>
            <w:tcW w:w="28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5269707"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Number in Role</w:t>
            </w:r>
          </w:p>
        </w:tc>
        <w:tc>
          <w:tcPr>
            <w:tcW w:w="33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7CD730"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Mean (Average) Salary</w:t>
            </w:r>
          </w:p>
        </w:tc>
      </w:tr>
      <w:tr w:rsidR="00412614" w:rsidRPr="0060706A" w14:paraId="01B90282" w14:textId="77777777" w:rsidTr="00444858">
        <w:tc>
          <w:tcPr>
            <w:tcW w:w="305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B61B01" w14:textId="77777777" w:rsidR="00412614" w:rsidRPr="00444858" w:rsidRDefault="00000000">
            <w:pPr>
              <w:rPr>
                <w:rFonts w:ascii="Montserrat" w:eastAsia="Times New Roman" w:hAnsi="Montserrat"/>
                <w:b/>
                <w:bCs/>
              </w:rPr>
            </w:pPr>
            <w:r w:rsidRPr="00444858">
              <w:rPr>
                <w:rFonts w:ascii="Montserrat" w:eastAsia="Times New Roman" w:hAnsi="Montserrat"/>
                <w:b/>
                <w:bCs/>
              </w:rPr>
              <w:t>Any years in rank</w:t>
            </w:r>
          </w:p>
        </w:tc>
        <w:tc>
          <w:tcPr>
            <w:tcW w:w="2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36BD85" w14:textId="77777777" w:rsidR="00412614" w:rsidRPr="0060706A" w:rsidRDefault="00412614">
            <w:pPr>
              <w:rPr>
                <w:rFonts w:ascii="Montserrat" w:eastAsia="Times New Roman" w:hAnsi="Montserrat"/>
              </w:rPr>
            </w:pPr>
          </w:p>
        </w:tc>
        <w:tc>
          <w:tcPr>
            <w:tcW w:w="33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116E15" w14:textId="77777777" w:rsidR="00412614" w:rsidRPr="0060706A" w:rsidRDefault="00412614">
            <w:pPr>
              <w:rPr>
                <w:rFonts w:ascii="Montserrat" w:eastAsia="Times New Roman" w:hAnsi="Montserrat"/>
                <w:sz w:val="20"/>
                <w:szCs w:val="20"/>
              </w:rPr>
            </w:pPr>
          </w:p>
        </w:tc>
      </w:tr>
    </w:tbl>
    <w:p w14:paraId="0766D95F" w14:textId="5DA6A2FA" w:rsidR="00180FB1" w:rsidRDefault="00180FB1">
      <w:pPr>
        <w:pStyle w:val="NormalWeb"/>
        <w:spacing w:after="240" w:afterAutospacing="0"/>
        <w:rPr>
          <w:rFonts w:ascii="Montserrat" w:hAnsi="Montserrat"/>
        </w:rPr>
      </w:pPr>
    </w:p>
    <w:p w14:paraId="165A0761" w14:textId="77777777" w:rsidR="00180FB1" w:rsidRDefault="00180FB1">
      <w:pPr>
        <w:pStyle w:val="NormalWeb"/>
        <w:spacing w:after="240" w:afterAutospacing="0"/>
        <w:rPr>
          <w:rFonts w:ascii="Montserrat" w:hAnsi="Montserrat"/>
        </w:rPr>
      </w:pPr>
    </w:p>
    <w:p w14:paraId="4025173C" w14:textId="77777777" w:rsidR="00180FB1" w:rsidRDefault="00180FB1">
      <w:pPr>
        <w:pStyle w:val="NormalWeb"/>
        <w:spacing w:after="240" w:afterAutospacing="0"/>
        <w:rPr>
          <w:rFonts w:ascii="Montserrat" w:hAnsi="Montserrat"/>
        </w:rPr>
      </w:pPr>
    </w:p>
    <w:p w14:paraId="155B0872" w14:textId="77777777" w:rsidR="00180FB1" w:rsidRDefault="00180FB1">
      <w:pPr>
        <w:pStyle w:val="NormalWeb"/>
        <w:spacing w:after="240" w:afterAutospacing="0"/>
        <w:rPr>
          <w:rFonts w:ascii="Montserrat" w:hAnsi="Montserrat"/>
        </w:rPr>
      </w:pPr>
    </w:p>
    <w:p w14:paraId="53371F4F" w14:textId="77777777" w:rsidR="00180FB1" w:rsidRDefault="00180FB1">
      <w:pPr>
        <w:pStyle w:val="NormalWeb"/>
        <w:spacing w:after="240" w:afterAutospacing="0"/>
        <w:rPr>
          <w:rFonts w:ascii="Montserrat" w:hAnsi="Montserrat"/>
        </w:rPr>
      </w:pPr>
    </w:p>
    <w:p w14:paraId="4691C4BC" w14:textId="77777777" w:rsidR="00180FB1" w:rsidRDefault="00180FB1">
      <w:pPr>
        <w:pStyle w:val="NormalWeb"/>
        <w:spacing w:after="240" w:afterAutospacing="0"/>
        <w:rPr>
          <w:rFonts w:ascii="Montserrat" w:hAnsi="Montserrat"/>
        </w:rPr>
      </w:pPr>
    </w:p>
    <w:p w14:paraId="5390D08A" w14:textId="77777777" w:rsidR="00180FB1" w:rsidRDefault="00180FB1">
      <w:pPr>
        <w:pStyle w:val="NormalWeb"/>
        <w:spacing w:after="240" w:afterAutospacing="0"/>
        <w:rPr>
          <w:rFonts w:ascii="Montserrat" w:hAnsi="Montserrat"/>
        </w:rPr>
      </w:pPr>
    </w:p>
    <w:p w14:paraId="279EF244" w14:textId="77777777" w:rsidR="00180FB1" w:rsidRDefault="00180FB1">
      <w:pPr>
        <w:pStyle w:val="NormalWeb"/>
        <w:spacing w:after="240" w:afterAutospacing="0"/>
        <w:rPr>
          <w:rFonts w:ascii="Montserrat" w:hAnsi="Montserrat"/>
        </w:rPr>
      </w:pPr>
    </w:p>
    <w:p w14:paraId="6484EFF9" w14:textId="29A29696" w:rsidR="00180FB1" w:rsidRPr="0060706A" w:rsidRDefault="00180FB1">
      <w:pPr>
        <w:pStyle w:val="NormalWeb"/>
        <w:spacing w:after="240" w:afterAutospacing="0"/>
        <w:rPr>
          <w:rFonts w:ascii="Montserrat" w:hAnsi="Montserrat"/>
        </w:rPr>
      </w:pPr>
      <w:r w:rsidRPr="0060706A">
        <w:rPr>
          <w:rFonts w:ascii="Montserrat" w:hAnsi="Montserrat"/>
          <w:noProof/>
        </w:rPr>
        <w:lastRenderedPageBreak/>
        <w:drawing>
          <wp:inline distT="0" distB="0" distL="0" distR="0" wp14:anchorId="5D77C3B8" wp14:editId="2A0A4442">
            <wp:extent cx="5943600" cy="45085"/>
            <wp:effectExtent l="0" t="0" r="0" b="5715"/>
            <wp:docPr id="176615674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9AB1CED" w14:textId="77777777" w:rsidR="006E2A11" w:rsidRPr="0060706A" w:rsidRDefault="006E2A11"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Validation</w:t>
      </w:r>
      <w:r w:rsidRPr="0060706A">
        <w:rPr>
          <w:rFonts w:ascii="Montserrat" w:hAnsi="Montserrat"/>
        </w:rPr>
        <w:t>: Must be numeric</w:t>
      </w:r>
      <w:r>
        <w:rPr>
          <w:rFonts w:ascii="Montserrat" w:hAnsi="Montserrat"/>
        </w:rPr>
        <w:t>, w</w:t>
      </w:r>
      <w:r w:rsidRPr="0060706A">
        <w:rPr>
          <w:rFonts w:ascii="Montserrat" w:hAnsi="Montserrat"/>
        </w:rPr>
        <w:t>hole numbers only</w:t>
      </w:r>
      <w:r>
        <w:rPr>
          <w:rFonts w:ascii="Montserrat" w:hAnsi="Montserrat"/>
        </w:rPr>
        <w:t>, p</w:t>
      </w:r>
      <w:r w:rsidRPr="0060706A">
        <w:rPr>
          <w:rFonts w:ascii="Montserrat" w:hAnsi="Montserrat"/>
        </w:rPr>
        <w:t>ositive numbers only</w:t>
      </w:r>
    </w:p>
    <w:p w14:paraId="6481A3A3" w14:textId="328A3631" w:rsidR="006E2A11" w:rsidRPr="0060706A" w:rsidRDefault="006E2A11"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0706A">
        <w:rPr>
          <w:rFonts w:ascii="Montserrat" w:hAnsi="Montserrat"/>
          <w:b/>
          <w:bCs/>
        </w:rPr>
        <w:t xml:space="preserve">Logic: </w:t>
      </w:r>
      <w:r w:rsidRPr="0060706A">
        <w:rPr>
          <w:rFonts w:ascii="Montserrat" w:hAnsi="Montserrat"/>
        </w:rPr>
        <w:t>Hidden unless “To customize the survey for your academic unit, please check all full-time faculty roles for which you will be reporting salaries</w:t>
      </w:r>
      <w:r>
        <w:rPr>
          <w:rFonts w:ascii="Montserrat" w:hAnsi="Montserrat"/>
        </w:rPr>
        <w:t>…</w:t>
      </w:r>
      <w:r w:rsidRPr="0060706A">
        <w:rPr>
          <w:rFonts w:ascii="Montserrat" w:hAnsi="Montserrat"/>
        </w:rPr>
        <w:t>" is one of the following answers ("</w:t>
      </w:r>
      <w:r>
        <w:rPr>
          <w:rFonts w:ascii="Montserrat" w:hAnsi="Montserrat"/>
        </w:rPr>
        <w:t>Postdoctorates</w:t>
      </w:r>
      <w:r w:rsidRPr="0060706A">
        <w:rPr>
          <w:rFonts w:ascii="Montserrat" w:hAnsi="Montserrat"/>
        </w:rPr>
        <w:t>")</w:t>
      </w:r>
    </w:p>
    <w:p w14:paraId="0D5DCB42" w14:textId="77777777" w:rsidR="00412614" w:rsidRPr="00180FB1" w:rsidRDefault="00000000">
      <w:pPr>
        <w:pStyle w:val="Heading4"/>
        <w:rPr>
          <w:rStyle w:val="Strong"/>
          <w:rFonts w:ascii="Montserrat" w:eastAsia="Times New Roman" w:hAnsi="Montserrat"/>
          <w:b/>
          <w:bCs/>
          <w:i/>
          <w:iCs/>
          <w:sz w:val="22"/>
          <w:szCs w:val="22"/>
        </w:rPr>
      </w:pPr>
      <w:r w:rsidRPr="00180FB1">
        <w:rPr>
          <w:rFonts w:ascii="Montserrat" w:eastAsia="Times New Roman" w:hAnsi="Montserrat"/>
          <w:sz w:val="22"/>
          <w:szCs w:val="22"/>
        </w:rPr>
        <w:t>Academic-year salaries for full-time </w:t>
      </w:r>
      <w:r w:rsidRPr="00180FB1">
        <w:rPr>
          <w:rStyle w:val="Strong"/>
          <w:rFonts w:ascii="Montserrat" w:eastAsia="Times New Roman" w:hAnsi="Montserrat"/>
          <w:b/>
          <w:bCs/>
          <w:i/>
          <w:iCs/>
          <w:sz w:val="22"/>
          <w:szCs w:val="22"/>
        </w:rPr>
        <w:t>Postdoctorates</w:t>
      </w:r>
    </w:p>
    <w:p w14:paraId="6FECE3AE" w14:textId="22BC4C6C" w:rsidR="00180FB1" w:rsidRPr="00180FB1" w:rsidRDefault="00180FB1">
      <w:pPr>
        <w:pStyle w:val="Heading4"/>
        <w:rPr>
          <w:rFonts w:ascii="Montserrat" w:eastAsia="Times New Roman" w:hAnsi="Montserrat"/>
          <w:b w:val="0"/>
          <w:bCs w:val="0"/>
          <w:sz w:val="22"/>
          <w:szCs w:val="22"/>
        </w:rPr>
      </w:pPr>
      <w:r w:rsidRPr="00180FB1">
        <w:rPr>
          <w:rFonts w:ascii="Montserrat" w:eastAsia="Times New Roman" w:hAnsi="Montserrat"/>
          <w:b w:val="0"/>
          <w:bCs w:val="0"/>
          <w:i/>
          <w:iCs/>
          <w:sz w:val="22"/>
          <w:szCs w:val="22"/>
        </w:rPr>
        <w:t xml:space="preserve">Taulbee defines </w:t>
      </w:r>
      <w:r w:rsidRPr="00180FB1">
        <w:rPr>
          <w:rFonts w:ascii="Montserrat" w:eastAsia="Times New Roman" w:hAnsi="Montserrat"/>
          <w:i/>
          <w:iCs/>
          <w:sz w:val="22"/>
          <w:szCs w:val="22"/>
        </w:rPr>
        <w:t>Postdoctorates</w:t>
      </w:r>
      <w:r w:rsidRPr="00180FB1">
        <w:rPr>
          <w:rFonts w:ascii="Montserrat" w:eastAsia="Times New Roman" w:hAnsi="Montserrat"/>
          <w:b w:val="0"/>
          <w:bCs w:val="0"/>
          <w:i/>
          <w:iCs/>
          <w:sz w:val="22"/>
          <w:szCs w:val="22"/>
        </w:rPr>
        <w:t xml:space="preserve"> (or postdocs) as individuals who have recently completed their Ph.D. and are in a temporary, full-time research position for a fixed period. Common titles for </w:t>
      </w:r>
      <w:r w:rsidRPr="00180FB1">
        <w:rPr>
          <w:rFonts w:ascii="Montserrat" w:eastAsia="Times New Roman" w:hAnsi="Montserrat"/>
          <w:i/>
          <w:iCs/>
          <w:sz w:val="22"/>
          <w:szCs w:val="22"/>
        </w:rPr>
        <w:t>Postdoctorates</w:t>
      </w:r>
      <w:r w:rsidRPr="00180FB1">
        <w:rPr>
          <w:rFonts w:ascii="Montserrat" w:eastAsia="Times New Roman" w:hAnsi="Montserrat"/>
          <w:b w:val="0"/>
          <w:bCs w:val="0"/>
          <w:i/>
          <w:iCs/>
          <w:sz w:val="22"/>
          <w:szCs w:val="22"/>
        </w:rPr>
        <w:t xml:space="preserve"> may include: Postdoctoral Fellows, Postdoctoral Researchers, Postdoctoral Associates, or Research Fellows. Their primary focus is to gain additional research experience and professional training under the supervision of a senior faculty member. Their work is almost entirely dedicated to research. They are not faculty and usually do not have formal teaching responsibilities, though they may mentor students. They typically have no service obligations and are not involved in departmental governance. Their external visibility is primarily through their research publications and presentations at conferences.</w:t>
      </w:r>
    </w:p>
    <w:tbl>
      <w:tblPr>
        <w:tblStyle w:val="Tabelacomgrade"/>
        <w:tblW w:w="94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962"/>
        <w:gridCol w:w="2790"/>
        <w:gridCol w:w="3690"/>
      </w:tblGrid>
      <w:tr w:rsidR="00412614" w:rsidRPr="0060706A" w14:paraId="2E9CDA69" w14:textId="77777777" w:rsidTr="00444858">
        <w:tc>
          <w:tcPr>
            <w:tcW w:w="29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24B4A16" w14:textId="77777777" w:rsidR="00412614" w:rsidRPr="0060706A" w:rsidRDefault="00412614">
            <w:pPr>
              <w:rPr>
                <w:rFonts w:ascii="Montserrat" w:eastAsia="Times New Roman" w:hAnsi="Montserrat"/>
              </w:rPr>
            </w:pPr>
          </w:p>
        </w:tc>
        <w:tc>
          <w:tcPr>
            <w:tcW w:w="27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D662726"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Number in Role</w:t>
            </w:r>
          </w:p>
        </w:tc>
        <w:tc>
          <w:tcPr>
            <w:tcW w:w="36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2F8D1FE"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Mean (Average) Salary</w:t>
            </w:r>
          </w:p>
        </w:tc>
      </w:tr>
      <w:tr w:rsidR="00412614" w:rsidRPr="0060706A" w14:paraId="16B19C9D" w14:textId="77777777" w:rsidTr="00444858">
        <w:tc>
          <w:tcPr>
            <w:tcW w:w="29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73BF84" w14:textId="77777777" w:rsidR="00412614" w:rsidRPr="00444858" w:rsidRDefault="00000000">
            <w:pPr>
              <w:rPr>
                <w:rFonts w:ascii="Montserrat" w:eastAsia="Times New Roman" w:hAnsi="Montserrat"/>
                <w:b/>
                <w:bCs/>
              </w:rPr>
            </w:pPr>
            <w:r w:rsidRPr="00444858">
              <w:rPr>
                <w:rFonts w:ascii="Montserrat" w:eastAsia="Times New Roman" w:hAnsi="Montserrat"/>
                <w:b/>
                <w:bCs/>
              </w:rPr>
              <w:t>Any years in rank</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870ED5" w14:textId="77777777" w:rsidR="00412614" w:rsidRPr="0060706A" w:rsidRDefault="00412614">
            <w:pPr>
              <w:rPr>
                <w:rFonts w:ascii="Montserrat" w:eastAsia="Times New Roman" w:hAnsi="Montserrat"/>
              </w:rPr>
            </w:pPr>
          </w:p>
        </w:tc>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50E018" w14:textId="77777777" w:rsidR="00412614" w:rsidRPr="0060706A" w:rsidRDefault="00412614">
            <w:pPr>
              <w:rPr>
                <w:rFonts w:ascii="Montserrat" w:eastAsia="Times New Roman" w:hAnsi="Montserrat"/>
                <w:sz w:val="20"/>
                <w:szCs w:val="20"/>
              </w:rPr>
            </w:pPr>
          </w:p>
        </w:tc>
      </w:tr>
    </w:tbl>
    <w:p w14:paraId="39753FD2" w14:textId="68618904" w:rsidR="00444858" w:rsidRDefault="00180FB1" w:rsidP="00180FB1">
      <w:pPr>
        <w:pStyle w:val="Heading2"/>
        <w:rPr>
          <w:rFonts w:ascii="Montserrat" w:eastAsia="Times New Roman" w:hAnsi="Montserrat"/>
        </w:rPr>
      </w:pPr>
      <w:r>
        <w:rPr>
          <w:rFonts w:ascii="Montserrat" w:eastAsia="Times New Roman" w:hAnsi="Montserrat"/>
        </w:rPr>
        <w:br/>
      </w:r>
    </w:p>
    <w:p w14:paraId="1CA3BCF6" w14:textId="77777777" w:rsidR="00180FB1" w:rsidRDefault="00180FB1" w:rsidP="00180FB1">
      <w:pPr>
        <w:pStyle w:val="Heading2"/>
        <w:rPr>
          <w:rFonts w:ascii="Montserrat" w:eastAsia="Times New Roman" w:hAnsi="Montserrat"/>
        </w:rPr>
      </w:pPr>
    </w:p>
    <w:p w14:paraId="7E08182D" w14:textId="77777777" w:rsidR="00180FB1" w:rsidRDefault="00180FB1" w:rsidP="00180FB1">
      <w:pPr>
        <w:pStyle w:val="Heading2"/>
        <w:rPr>
          <w:rFonts w:ascii="Montserrat" w:eastAsia="Times New Roman" w:hAnsi="Montserrat"/>
        </w:rPr>
      </w:pPr>
    </w:p>
    <w:p w14:paraId="35473463" w14:textId="77777777" w:rsidR="00180FB1" w:rsidRDefault="00180FB1" w:rsidP="00180FB1">
      <w:pPr>
        <w:pStyle w:val="Heading2"/>
        <w:rPr>
          <w:rFonts w:ascii="Montserrat" w:eastAsia="Times New Roman" w:hAnsi="Montserrat"/>
        </w:rPr>
      </w:pPr>
    </w:p>
    <w:p w14:paraId="41DC3EE1" w14:textId="77777777" w:rsidR="00180FB1" w:rsidRDefault="00180FB1" w:rsidP="00180FB1">
      <w:pPr>
        <w:pStyle w:val="Heading2"/>
        <w:rPr>
          <w:rFonts w:ascii="Montserrat" w:eastAsia="Times New Roman" w:hAnsi="Montserrat"/>
        </w:rPr>
      </w:pPr>
    </w:p>
    <w:p w14:paraId="0A8C2D0D" w14:textId="77777777" w:rsidR="00180FB1" w:rsidRDefault="00180FB1" w:rsidP="00180FB1">
      <w:pPr>
        <w:pStyle w:val="Heading2"/>
        <w:rPr>
          <w:rFonts w:ascii="Montserrat" w:eastAsia="Times New Roman" w:hAnsi="Montserrat"/>
        </w:rPr>
      </w:pPr>
    </w:p>
    <w:p w14:paraId="2F74F2EC" w14:textId="169770B1" w:rsidR="00412614" w:rsidRPr="0060706A" w:rsidRDefault="00000000" w:rsidP="00444858">
      <w:pPr>
        <w:pStyle w:val="Heading2"/>
        <w:jc w:val="center"/>
        <w:rPr>
          <w:rFonts w:ascii="Montserrat" w:hAnsi="Montserrat"/>
        </w:rPr>
      </w:pPr>
      <w:r w:rsidRPr="00BD45FD">
        <w:rPr>
          <w:rFonts w:ascii="Montserrat" w:eastAsia="Times New Roman" w:hAnsi="Montserrat"/>
          <w:color w:val="2C3B8D"/>
        </w:rPr>
        <w:lastRenderedPageBreak/>
        <w:t>Section C. Adjunct Rates</w:t>
      </w:r>
      <w:r w:rsidR="00444858" w:rsidRPr="0060706A">
        <w:rPr>
          <w:rFonts w:ascii="Montserrat" w:hAnsi="Montserrat"/>
          <w:noProof/>
        </w:rPr>
        <w:drawing>
          <wp:inline distT="0" distB="0" distL="0" distR="0" wp14:anchorId="393FC350" wp14:editId="6064D049">
            <wp:extent cx="5943600" cy="45085"/>
            <wp:effectExtent l="0" t="0" r="0" b="5715"/>
            <wp:docPr id="467928155"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474AA43E" w14:textId="58349A3A" w:rsidR="00412614" w:rsidRPr="0060706A" w:rsidRDefault="00000000"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E2A11">
        <w:rPr>
          <w:rFonts w:ascii="Montserrat" w:hAnsi="Montserrat"/>
          <w:b/>
          <w:bCs/>
        </w:rPr>
        <w:t>Validation:</w:t>
      </w:r>
      <w:r w:rsidRPr="0060706A">
        <w:rPr>
          <w:rFonts w:ascii="Montserrat" w:hAnsi="Montserrat"/>
        </w:rPr>
        <w:t xml:space="preserve"> Must be currency</w:t>
      </w:r>
      <w:r w:rsidR="006E2A11">
        <w:rPr>
          <w:rFonts w:ascii="Montserrat" w:hAnsi="Montserrat"/>
        </w:rPr>
        <w:t>,</w:t>
      </w:r>
      <w:r w:rsidRPr="0060706A">
        <w:rPr>
          <w:rFonts w:ascii="Montserrat" w:hAnsi="Montserrat"/>
        </w:rPr>
        <w:t xml:space="preserve"> </w:t>
      </w:r>
      <w:r w:rsidR="006E2A11">
        <w:rPr>
          <w:rFonts w:ascii="Montserrat" w:hAnsi="Montserrat"/>
        </w:rPr>
        <w:t>w</w:t>
      </w:r>
      <w:r w:rsidRPr="0060706A">
        <w:rPr>
          <w:rFonts w:ascii="Montserrat" w:hAnsi="Montserrat"/>
        </w:rPr>
        <w:t>hole numbers only</w:t>
      </w:r>
      <w:r w:rsidR="006E2A11">
        <w:rPr>
          <w:rFonts w:ascii="Montserrat" w:hAnsi="Montserrat"/>
        </w:rPr>
        <w:t>,</w:t>
      </w:r>
      <w:r w:rsidRPr="0060706A">
        <w:rPr>
          <w:rFonts w:ascii="Montserrat" w:hAnsi="Montserrat"/>
        </w:rPr>
        <w:t xml:space="preserve"> </w:t>
      </w:r>
      <w:r w:rsidR="006E2A11">
        <w:rPr>
          <w:rFonts w:ascii="Montserrat" w:hAnsi="Montserrat"/>
        </w:rPr>
        <w:t>p</w:t>
      </w:r>
      <w:r w:rsidRPr="0060706A">
        <w:rPr>
          <w:rFonts w:ascii="Montserrat" w:hAnsi="Montserrat"/>
        </w:rPr>
        <w:t>ositive numbers only</w:t>
      </w:r>
    </w:p>
    <w:p w14:paraId="158BC554" w14:textId="77777777" w:rsidR="00412614" w:rsidRPr="0060706A" w:rsidRDefault="00000000">
      <w:pPr>
        <w:pStyle w:val="Heading4"/>
        <w:rPr>
          <w:rFonts w:ascii="Montserrat" w:eastAsia="Times New Roman" w:hAnsi="Montserrat"/>
        </w:rPr>
      </w:pPr>
      <w:r w:rsidRPr="0060706A">
        <w:rPr>
          <w:rStyle w:val="Strong"/>
          <w:rFonts w:ascii="Montserrat" w:eastAsia="Times New Roman" w:hAnsi="Montserrat"/>
          <w:b/>
          <w:bCs/>
        </w:rPr>
        <w:t>Adjunct Teaching Rates. </w:t>
      </w:r>
      <w:r w:rsidRPr="006E2A11">
        <w:rPr>
          <w:rFonts w:ascii="Montserrat" w:eastAsia="Times New Roman" w:hAnsi="Montserrat"/>
          <w:b w:val="0"/>
          <w:bCs w:val="0"/>
        </w:rPr>
        <w:t>As of July 10, 2025, what was your academic unit's standard per-course dollar rate for an adjunct teaching a 3-credit semester undergraduate or graduate course or equivalent, with highest degree or MS equivalent or PhD?</w:t>
      </w:r>
    </w:p>
    <w:p w14:paraId="2E1DE316" w14:textId="77777777" w:rsidR="00412614" w:rsidRPr="006E2A11" w:rsidRDefault="00000000">
      <w:pPr>
        <w:pStyle w:val="normaltext"/>
        <w:rPr>
          <w:rFonts w:ascii="Montserrat" w:hAnsi="Montserrat"/>
          <w:i/>
          <w:iCs/>
          <w:sz w:val="20"/>
          <w:szCs w:val="20"/>
        </w:rPr>
      </w:pPr>
      <w:r w:rsidRPr="006E2A11">
        <w:rPr>
          <w:rFonts w:ascii="Montserrat" w:hAnsi="Montserrat"/>
          <w:i/>
          <w:iCs/>
          <w:sz w:val="20"/>
          <w:szCs w:val="20"/>
        </w:rPr>
        <w:t>If your academic unit has no single standard rate, please enter the most common rate. Canadian academic units should provide this rate in Canadian dollars.</w:t>
      </w:r>
    </w:p>
    <w:tbl>
      <w:tblPr>
        <w:tblStyle w:val="Tabelacomgrade"/>
        <w:tblW w:w="93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512"/>
        <w:gridCol w:w="3420"/>
        <w:gridCol w:w="3420"/>
      </w:tblGrid>
      <w:tr w:rsidR="00412614" w:rsidRPr="0060706A" w14:paraId="446B25EB" w14:textId="77777777" w:rsidTr="006E2A11">
        <w:tc>
          <w:tcPr>
            <w:tcW w:w="251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9D85FA" w14:textId="77777777" w:rsidR="00412614" w:rsidRPr="0060706A" w:rsidRDefault="00412614">
            <w:pPr>
              <w:rPr>
                <w:rFonts w:ascii="Montserrat" w:hAnsi="Montserrat"/>
              </w:rPr>
            </w:pPr>
          </w:p>
        </w:tc>
        <w:tc>
          <w:tcPr>
            <w:tcW w:w="34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529B07E"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Undergraduate Course</w:t>
            </w:r>
          </w:p>
        </w:tc>
        <w:tc>
          <w:tcPr>
            <w:tcW w:w="34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B64C875"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Graduate Course</w:t>
            </w:r>
          </w:p>
        </w:tc>
      </w:tr>
      <w:tr w:rsidR="00412614" w:rsidRPr="0060706A" w14:paraId="4B16C055" w14:textId="77777777" w:rsidTr="006E2A11">
        <w:tc>
          <w:tcPr>
            <w:tcW w:w="25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9A740C" w14:textId="77777777" w:rsidR="00412614" w:rsidRPr="00444858" w:rsidRDefault="00000000">
            <w:pPr>
              <w:rPr>
                <w:rFonts w:ascii="Montserrat" w:eastAsia="Times New Roman" w:hAnsi="Montserrat"/>
                <w:b/>
                <w:bCs/>
              </w:rPr>
            </w:pPr>
            <w:r w:rsidRPr="00444858">
              <w:rPr>
                <w:rFonts w:ascii="Montserrat" w:eastAsia="Times New Roman" w:hAnsi="Montserrat"/>
                <w:b/>
                <w:bCs/>
              </w:rPr>
              <w:t>With MS</w:t>
            </w:r>
          </w:p>
        </w:tc>
        <w:tc>
          <w:tcPr>
            <w:tcW w:w="34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62DBBC" w14:textId="77777777" w:rsidR="00412614" w:rsidRPr="0060706A" w:rsidRDefault="00412614">
            <w:pPr>
              <w:rPr>
                <w:rFonts w:ascii="Montserrat" w:eastAsia="Times New Roman" w:hAnsi="Montserrat"/>
              </w:rPr>
            </w:pPr>
          </w:p>
        </w:tc>
        <w:tc>
          <w:tcPr>
            <w:tcW w:w="34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9479F0" w14:textId="77777777" w:rsidR="00412614" w:rsidRPr="0060706A" w:rsidRDefault="00412614">
            <w:pPr>
              <w:rPr>
                <w:rFonts w:ascii="Montserrat" w:eastAsia="Times New Roman" w:hAnsi="Montserrat"/>
                <w:sz w:val="20"/>
                <w:szCs w:val="20"/>
              </w:rPr>
            </w:pPr>
          </w:p>
        </w:tc>
      </w:tr>
      <w:tr w:rsidR="00412614" w:rsidRPr="0060706A" w14:paraId="0C38DB5F" w14:textId="77777777" w:rsidTr="006E2A11">
        <w:tc>
          <w:tcPr>
            <w:tcW w:w="251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DD560B" w14:textId="77777777" w:rsidR="00412614" w:rsidRPr="00444858" w:rsidRDefault="00000000">
            <w:pPr>
              <w:rPr>
                <w:rFonts w:ascii="Montserrat" w:eastAsia="Times New Roman" w:hAnsi="Montserrat"/>
                <w:b/>
                <w:bCs/>
              </w:rPr>
            </w:pPr>
            <w:r w:rsidRPr="00444858">
              <w:rPr>
                <w:rFonts w:ascii="Montserrat" w:eastAsia="Times New Roman" w:hAnsi="Montserrat"/>
                <w:b/>
                <w:bCs/>
              </w:rPr>
              <w:t>With PhD</w:t>
            </w:r>
          </w:p>
        </w:tc>
        <w:tc>
          <w:tcPr>
            <w:tcW w:w="34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3AC3AE" w14:textId="77777777" w:rsidR="00412614" w:rsidRPr="0060706A" w:rsidRDefault="00412614">
            <w:pPr>
              <w:rPr>
                <w:rFonts w:ascii="Montserrat" w:eastAsia="Times New Roman" w:hAnsi="Montserrat"/>
              </w:rPr>
            </w:pPr>
          </w:p>
        </w:tc>
        <w:tc>
          <w:tcPr>
            <w:tcW w:w="34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71C254" w14:textId="77777777" w:rsidR="00412614" w:rsidRPr="0060706A" w:rsidRDefault="00412614">
            <w:pPr>
              <w:rPr>
                <w:rFonts w:ascii="Montserrat" w:eastAsia="Times New Roman" w:hAnsi="Montserrat"/>
                <w:sz w:val="20"/>
                <w:szCs w:val="20"/>
              </w:rPr>
            </w:pPr>
          </w:p>
        </w:tc>
      </w:tr>
    </w:tbl>
    <w:p w14:paraId="779E6DF1" w14:textId="34EDBB24" w:rsidR="006E2A11" w:rsidRDefault="006E2A11">
      <w:pPr>
        <w:pStyle w:val="Heading4"/>
        <w:rPr>
          <w:rFonts w:ascii="Montserrat" w:eastAsia="Times New Roman" w:hAnsi="Montserrat"/>
        </w:rPr>
      </w:pPr>
      <w:r w:rsidRPr="0060706A">
        <w:rPr>
          <w:rFonts w:ascii="Montserrat" w:hAnsi="Montserrat"/>
          <w:noProof/>
        </w:rPr>
        <w:drawing>
          <wp:inline distT="0" distB="0" distL="0" distR="0" wp14:anchorId="1F312035" wp14:editId="7D2FDB55">
            <wp:extent cx="5943600" cy="45085"/>
            <wp:effectExtent l="0" t="0" r="0" b="5715"/>
            <wp:docPr id="1486952033"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3C33EE6" w14:textId="43719643" w:rsidR="00412614" w:rsidRPr="0060706A" w:rsidRDefault="00000000">
      <w:pPr>
        <w:pStyle w:val="Heading4"/>
        <w:rPr>
          <w:rFonts w:ascii="Montserrat" w:eastAsia="Times New Roman" w:hAnsi="Montserrat"/>
        </w:rPr>
      </w:pPr>
      <w:r w:rsidRPr="0060706A">
        <w:rPr>
          <w:rFonts w:ascii="Montserrat" w:eastAsia="Times New Roman" w:hAnsi="Montserrat"/>
        </w:rPr>
        <w:t>Which of the following factors affect the per-course rate paid to adjunct faculty in your academic unit? Select all that apply.</w:t>
      </w:r>
    </w:p>
    <w:p w14:paraId="5450DE23" w14:textId="7BF1457E" w:rsidR="00412614" w:rsidRPr="0060706A" w:rsidRDefault="006E2A11">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Time at your institution</w:t>
      </w:r>
    </w:p>
    <w:p w14:paraId="3D66C3B9" w14:textId="7203FA3E" w:rsidR="00412614" w:rsidRPr="0060706A" w:rsidRDefault="006E2A11">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Experience</w:t>
      </w:r>
    </w:p>
    <w:p w14:paraId="2A6F7656" w14:textId="1DA405F3" w:rsidR="00412614" w:rsidRPr="0060706A" w:rsidRDefault="006E2A11">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Special expertise</w:t>
      </w:r>
    </w:p>
    <w:p w14:paraId="111B8AD3" w14:textId="388504A2" w:rsidR="00412614" w:rsidRPr="0060706A" w:rsidRDefault="006E2A11">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Course type/level</w:t>
      </w:r>
    </w:p>
    <w:p w14:paraId="68A9825D" w14:textId="620F8E05" w:rsidR="00412614" w:rsidRPr="0060706A" w:rsidRDefault="006E2A11">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Student enrollment</w:t>
      </w:r>
    </w:p>
    <w:p w14:paraId="49FB0F17" w14:textId="09C8477C" w:rsidR="00412614" w:rsidRPr="0060706A" w:rsidRDefault="006E2A11">
      <w:pPr>
        <w:pStyle w:val="normaltext"/>
        <w:rPr>
          <w:rFonts w:ascii="Montserrat" w:hAnsi="Montserrat"/>
        </w:rPr>
      </w:pPr>
      <w:r>
        <w:rPr>
          <w:rFonts w:ascii="Montserrat" w:hAnsi="Montserrat"/>
        </w:rPr>
        <w:t>[</w:t>
      </w:r>
      <w:r w:rsidR="00D06D00">
        <w:rPr>
          <w:rFonts w:ascii="Montserrat" w:hAnsi="Montserrat"/>
        </w:rPr>
        <w:t xml:space="preserve"> </w:t>
      </w:r>
      <w:r>
        <w:rPr>
          <w:rFonts w:ascii="Montserrat" w:hAnsi="Montserrat"/>
        </w:rPr>
        <w:t xml:space="preserve">] </w:t>
      </w:r>
      <w:r w:rsidRPr="0060706A">
        <w:rPr>
          <w:rFonts w:ascii="Montserrat" w:hAnsi="Montserrat"/>
        </w:rPr>
        <w:t xml:space="preserve">Other, please specify: </w:t>
      </w:r>
    </w:p>
    <w:p w14:paraId="45431C8D" w14:textId="77777777" w:rsidR="006E2A11" w:rsidRDefault="006E2A11">
      <w:pPr>
        <w:rPr>
          <w:rFonts w:ascii="Montserrat" w:eastAsia="Times New Roman" w:hAnsi="Montserrat"/>
        </w:rPr>
      </w:pPr>
    </w:p>
    <w:p w14:paraId="53489683" w14:textId="77777777" w:rsidR="006E2A11" w:rsidRDefault="006E2A11">
      <w:pPr>
        <w:rPr>
          <w:rFonts w:ascii="Montserrat" w:eastAsia="Times New Roman" w:hAnsi="Montserrat"/>
        </w:rPr>
      </w:pPr>
    </w:p>
    <w:p w14:paraId="2E85B003" w14:textId="77777777" w:rsidR="006E2A11" w:rsidRDefault="006E2A11">
      <w:pPr>
        <w:rPr>
          <w:rFonts w:ascii="Montserrat" w:eastAsia="Times New Roman" w:hAnsi="Montserrat"/>
        </w:rPr>
      </w:pPr>
    </w:p>
    <w:p w14:paraId="6F7127F2" w14:textId="77777777" w:rsidR="006E2A11" w:rsidRDefault="006E2A11">
      <w:pPr>
        <w:rPr>
          <w:rFonts w:ascii="Montserrat" w:eastAsia="Times New Roman" w:hAnsi="Montserrat"/>
        </w:rPr>
      </w:pPr>
    </w:p>
    <w:p w14:paraId="6B534A71" w14:textId="77777777" w:rsidR="006E2A11" w:rsidRDefault="006E2A11">
      <w:pPr>
        <w:rPr>
          <w:rFonts w:ascii="Montserrat" w:eastAsia="Times New Roman" w:hAnsi="Montserrat"/>
        </w:rPr>
      </w:pPr>
    </w:p>
    <w:p w14:paraId="5AFF443F" w14:textId="77777777" w:rsidR="006E2A11" w:rsidRDefault="006E2A11">
      <w:pPr>
        <w:rPr>
          <w:rFonts w:ascii="Montserrat" w:eastAsia="Times New Roman" w:hAnsi="Montserrat"/>
        </w:rPr>
      </w:pPr>
    </w:p>
    <w:p w14:paraId="0805F069" w14:textId="77777777" w:rsidR="006E2A11" w:rsidRDefault="006E2A11">
      <w:pPr>
        <w:rPr>
          <w:rFonts w:ascii="Montserrat" w:eastAsia="Times New Roman" w:hAnsi="Montserrat"/>
        </w:rPr>
      </w:pPr>
    </w:p>
    <w:p w14:paraId="3ED85BDB" w14:textId="26633BD3" w:rsidR="00412614" w:rsidRPr="00444858" w:rsidRDefault="00000000" w:rsidP="00444858">
      <w:pPr>
        <w:pStyle w:val="Heading2"/>
        <w:jc w:val="center"/>
        <w:rPr>
          <w:rFonts w:ascii="Montserrat" w:eastAsia="Times New Roman" w:hAnsi="Montserrat"/>
          <w:sz w:val="32"/>
          <w:szCs w:val="32"/>
        </w:rPr>
      </w:pPr>
      <w:r w:rsidRPr="00BD45FD">
        <w:rPr>
          <w:rFonts w:ascii="Montserrat" w:eastAsia="Times New Roman" w:hAnsi="Montserrat"/>
          <w:color w:val="2C3B8D"/>
          <w:sz w:val="32"/>
          <w:szCs w:val="32"/>
        </w:rPr>
        <w:lastRenderedPageBreak/>
        <w:t>Section D. Doctoral Student Tuition Rates and Stipend</w:t>
      </w:r>
      <w:r w:rsidR="00444858" w:rsidRPr="00BD45FD">
        <w:rPr>
          <w:rFonts w:ascii="Montserrat" w:eastAsia="Times New Roman" w:hAnsi="Montserrat"/>
          <w:color w:val="2C3B8D"/>
          <w:sz w:val="32"/>
          <w:szCs w:val="32"/>
        </w:rPr>
        <w:t>s</w:t>
      </w:r>
      <w:r w:rsidR="006E2A11" w:rsidRPr="0060706A">
        <w:rPr>
          <w:rFonts w:ascii="Montserrat" w:hAnsi="Montserrat"/>
          <w:noProof/>
        </w:rPr>
        <w:drawing>
          <wp:inline distT="0" distB="0" distL="0" distR="0" wp14:anchorId="48B9BECF" wp14:editId="66F73540">
            <wp:extent cx="5943600" cy="45085"/>
            <wp:effectExtent l="0" t="0" r="0" b="5715"/>
            <wp:docPr id="162368369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815A465" w14:textId="560E9CBA" w:rsidR="00412614" w:rsidRPr="0060706A" w:rsidRDefault="00000000"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E2A11">
        <w:rPr>
          <w:rFonts w:ascii="Montserrat" w:hAnsi="Montserrat"/>
          <w:b/>
          <w:bCs/>
        </w:rPr>
        <w:t>Validation:</w:t>
      </w:r>
      <w:r w:rsidRPr="0060706A">
        <w:rPr>
          <w:rFonts w:ascii="Montserrat" w:hAnsi="Montserrat"/>
        </w:rPr>
        <w:t xml:space="preserve"> Must be currency</w:t>
      </w:r>
      <w:r w:rsidR="006E2A11">
        <w:rPr>
          <w:rFonts w:ascii="Montserrat" w:hAnsi="Montserrat"/>
        </w:rPr>
        <w:t>,</w:t>
      </w:r>
      <w:r w:rsidRPr="0060706A">
        <w:rPr>
          <w:rFonts w:ascii="Montserrat" w:hAnsi="Montserrat"/>
        </w:rPr>
        <w:t xml:space="preserve"> </w:t>
      </w:r>
      <w:r w:rsidR="006E2A11">
        <w:rPr>
          <w:rFonts w:ascii="Montserrat" w:hAnsi="Montserrat"/>
        </w:rPr>
        <w:t>w</w:t>
      </w:r>
      <w:r w:rsidRPr="0060706A">
        <w:rPr>
          <w:rFonts w:ascii="Montserrat" w:hAnsi="Montserrat"/>
        </w:rPr>
        <w:t>hole numbers only</w:t>
      </w:r>
      <w:r w:rsidR="006E2A11">
        <w:rPr>
          <w:rFonts w:ascii="Montserrat" w:hAnsi="Montserrat"/>
        </w:rPr>
        <w:t>,</w:t>
      </w:r>
      <w:r w:rsidRPr="0060706A">
        <w:rPr>
          <w:rFonts w:ascii="Montserrat" w:hAnsi="Montserrat"/>
        </w:rPr>
        <w:t xml:space="preserve"> </w:t>
      </w:r>
      <w:r w:rsidR="006E2A11">
        <w:rPr>
          <w:rFonts w:ascii="Montserrat" w:hAnsi="Montserrat"/>
        </w:rPr>
        <w:t>p</w:t>
      </w:r>
      <w:r w:rsidRPr="0060706A">
        <w:rPr>
          <w:rFonts w:ascii="Montserrat" w:hAnsi="Montserrat"/>
        </w:rPr>
        <w:t>ositive numbers only</w:t>
      </w:r>
    </w:p>
    <w:p w14:paraId="315082F8" w14:textId="39E1C19F"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For </w:t>
      </w:r>
      <w:r w:rsidRPr="006E2A11">
        <w:rPr>
          <w:rStyle w:val="Strong"/>
          <w:rFonts w:ascii="Montserrat" w:eastAsia="Times New Roman" w:hAnsi="Montserrat"/>
          <w:b/>
          <w:bCs/>
          <w:i/>
          <w:iCs/>
        </w:rPr>
        <w:t>Teaching Assistants</w:t>
      </w:r>
      <w:r w:rsidRPr="006E2A11">
        <w:rPr>
          <w:rFonts w:ascii="Montserrat" w:eastAsia="Times New Roman" w:hAnsi="Montserrat"/>
          <w:b w:val="0"/>
          <w:bCs w:val="0"/>
        </w:rPr>
        <w:t> under full-time status, please provide the academic-year tuition rates for each of your institution's tuition categories, which you selected in Section A. Please provide the net cost to the student after support, not the official tuition rate.</w:t>
      </w:r>
      <w:r w:rsidR="004D1A0E">
        <w:rPr>
          <w:rFonts w:ascii="Montserrat" w:eastAsia="Times New Roman" w:hAnsi="Montserrat"/>
          <w:b w:val="0"/>
          <w:bCs w:val="0"/>
        </w:rPr>
        <w:br/>
      </w:r>
      <w:r w:rsidR="004D1A0E" w:rsidRPr="004D1A0E">
        <w:rPr>
          <w:rFonts w:ascii="Montserrat" w:eastAsia="Times New Roman" w:hAnsi="Montserrat"/>
          <w:b w:val="0"/>
          <w:bCs w:val="0"/>
          <w:sz w:val="22"/>
          <w:szCs w:val="22"/>
        </w:rPr>
        <w:br/>
      </w:r>
      <w:r w:rsidR="004D1A0E" w:rsidRPr="004D1A0E">
        <w:rPr>
          <w:rFonts w:ascii="Montserrat" w:eastAsia="Times New Roman" w:hAnsi="Montserrat"/>
          <w:b w:val="0"/>
          <w:bCs w:val="0"/>
          <w:i/>
          <w:iCs/>
          <w:sz w:val="22"/>
          <w:szCs w:val="22"/>
        </w:rPr>
        <w:t xml:space="preserve">Taulbee defines a </w:t>
      </w:r>
      <w:r w:rsidR="004D1A0E" w:rsidRPr="004D1A0E">
        <w:rPr>
          <w:rFonts w:ascii="Montserrat" w:eastAsia="Times New Roman" w:hAnsi="Montserrat"/>
          <w:i/>
          <w:iCs/>
          <w:sz w:val="22"/>
          <w:szCs w:val="22"/>
        </w:rPr>
        <w:t>Teaching Assistant (TA)</w:t>
      </w:r>
      <w:r w:rsidR="004D1A0E" w:rsidRPr="004D1A0E">
        <w:rPr>
          <w:rFonts w:ascii="Montserrat" w:eastAsia="Times New Roman" w:hAnsi="Montserrat"/>
          <w:b w:val="0"/>
          <w:bCs w:val="0"/>
          <w:i/>
          <w:iCs/>
          <w:sz w:val="22"/>
          <w:szCs w:val="22"/>
        </w:rPr>
        <w:t xml:space="preserve"> as a doctoral student or candidate matriculated in a unit's doctoral program and supported by a Teaching Assistantship offered by the academic unit or institution. Teaching Assistantships generally require the doctoral candidate to dedicate a minimum of 20 hours per week to TA responsibilities related to teaching undergraduate courses in addition to their own doctoral coursework &amp; dissertation projects, although specific requirements may differ among institutions.</w:t>
      </w:r>
    </w:p>
    <w:tbl>
      <w:tblPr>
        <w:tblStyle w:val="Tabelacomgrade"/>
        <w:tblW w:w="94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72"/>
        <w:gridCol w:w="6570"/>
      </w:tblGrid>
      <w:tr w:rsidR="00412614" w:rsidRPr="0060706A" w14:paraId="68CD998E" w14:textId="77777777" w:rsidTr="006E2A11">
        <w:tc>
          <w:tcPr>
            <w:tcW w:w="28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8BD3A7C" w14:textId="77777777" w:rsidR="00412614" w:rsidRPr="0060706A" w:rsidRDefault="00412614">
            <w:pPr>
              <w:rPr>
                <w:rFonts w:ascii="Montserrat" w:eastAsia="Times New Roman" w:hAnsi="Montserrat"/>
              </w:rPr>
            </w:pPr>
          </w:p>
        </w:tc>
        <w:tc>
          <w:tcPr>
            <w:tcW w:w="65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E799173"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Tuition rate</w:t>
            </w:r>
          </w:p>
        </w:tc>
      </w:tr>
      <w:tr w:rsidR="00412614" w:rsidRPr="0060706A" w14:paraId="631BC991"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88BFF1" w14:textId="77777777" w:rsidR="00412614" w:rsidRPr="00444858" w:rsidRDefault="00000000">
            <w:pPr>
              <w:rPr>
                <w:rFonts w:ascii="Montserrat" w:eastAsia="Times New Roman" w:hAnsi="Montserrat"/>
                <w:b/>
                <w:bCs/>
              </w:rPr>
            </w:pPr>
            <w:r w:rsidRPr="00444858">
              <w:rPr>
                <w:rFonts w:ascii="Montserrat" w:eastAsia="Times New Roman" w:hAnsi="Montserrat"/>
                <w:b/>
                <w:bCs/>
              </w:rPr>
              <w:t>In-state/In-Country</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3854D8" w14:textId="77777777" w:rsidR="00412614" w:rsidRPr="0060706A" w:rsidRDefault="00412614">
            <w:pPr>
              <w:rPr>
                <w:rFonts w:ascii="Montserrat" w:eastAsia="Times New Roman" w:hAnsi="Montserrat"/>
              </w:rPr>
            </w:pPr>
          </w:p>
        </w:tc>
      </w:tr>
      <w:tr w:rsidR="00412614" w:rsidRPr="0060706A" w14:paraId="21B61509"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10BD7B" w14:textId="77777777" w:rsidR="00412614" w:rsidRPr="00444858" w:rsidRDefault="00000000">
            <w:pPr>
              <w:rPr>
                <w:rFonts w:ascii="Montserrat" w:eastAsia="Times New Roman" w:hAnsi="Montserrat"/>
                <w:b/>
                <w:bCs/>
              </w:rPr>
            </w:pPr>
            <w:r w:rsidRPr="00444858">
              <w:rPr>
                <w:rFonts w:ascii="Montserrat" w:eastAsia="Times New Roman" w:hAnsi="Montserrat"/>
                <w:b/>
                <w:bCs/>
              </w:rPr>
              <w:t>Out of state/Out of Country</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41F08C" w14:textId="77777777" w:rsidR="00412614" w:rsidRPr="0060706A" w:rsidRDefault="00412614">
            <w:pPr>
              <w:rPr>
                <w:rFonts w:ascii="Montserrat" w:eastAsia="Times New Roman" w:hAnsi="Montserrat"/>
              </w:rPr>
            </w:pPr>
          </w:p>
        </w:tc>
      </w:tr>
      <w:tr w:rsidR="00412614" w:rsidRPr="0060706A" w14:paraId="44EC774D"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51BC81" w14:textId="77777777" w:rsidR="00412614" w:rsidRPr="00444858" w:rsidRDefault="00000000">
            <w:pPr>
              <w:rPr>
                <w:rFonts w:ascii="Montserrat" w:eastAsia="Times New Roman" w:hAnsi="Montserrat"/>
                <w:b/>
                <w:bCs/>
              </w:rPr>
            </w:pPr>
            <w:r w:rsidRPr="00444858">
              <w:rPr>
                <w:rFonts w:ascii="Montserrat" w:eastAsia="Times New Roman" w:hAnsi="Montserrat"/>
                <w:b/>
                <w:bCs/>
              </w:rPr>
              <w:t>One rate (no in/out difference)</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B99096" w14:textId="77777777" w:rsidR="00412614" w:rsidRPr="0060706A" w:rsidRDefault="00412614">
            <w:pPr>
              <w:rPr>
                <w:rFonts w:ascii="Montserrat" w:eastAsia="Times New Roman" w:hAnsi="Montserrat"/>
              </w:rPr>
            </w:pPr>
          </w:p>
        </w:tc>
      </w:tr>
      <w:tr w:rsidR="00412614" w:rsidRPr="0060706A" w14:paraId="3F158F66" w14:textId="77777777" w:rsidTr="00444858">
        <w:trPr>
          <w:trHeight w:val="22"/>
        </w:trPr>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A99047" w14:textId="77777777" w:rsidR="00412614" w:rsidRPr="00444858" w:rsidRDefault="00000000">
            <w:pPr>
              <w:rPr>
                <w:rFonts w:ascii="Montserrat" w:eastAsia="Times New Roman" w:hAnsi="Montserrat"/>
                <w:b/>
                <w:bCs/>
              </w:rPr>
            </w:pPr>
            <w:r w:rsidRPr="00444858">
              <w:rPr>
                <w:rFonts w:ascii="Montserrat" w:eastAsia="Times New Roman" w:hAnsi="Montserrat"/>
                <w:b/>
                <w:bCs/>
              </w:rPr>
              <w:t>Other</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10BC54" w14:textId="77777777" w:rsidR="00412614" w:rsidRPr="0060706A" w:rsidRDefault="00412614">
            <w:pPr>
              <w:rPr>
                <w:rFonts w:ascii="Montserrat" w:eastAsia="Times New Roman" w:hAnsi="Montserrat"/>
              </w:rPr>
            </w:pPr>
          </w:p>
        </w:tc>
      </w:tr>
    </w:tbl>
    <w:p w14:paraId="392B0E54" w14:textId="0361DF26" w:rsidR="00412614" w:rsidRDefault="006E2A11">
      <w:pPr>
        <w:pStyle w:val="NormalWeb"/>
        <w:spacing w:after="240" w:afterAutospacing="0"/>
        <w:rPr>
          <w:rFonts w:ascii="Montserrat" w:hAnsi="Montserrat"/>
        </w:rPr>
      </w:pPr>
      <w:r w:rsidRPr="0060706A">
        <w:rPr>
          <w:rFonts w:ascii="Montserrat" w:hAnsi="Montserrat"/>
          <w:noProof/>
        </w:rPr>
        <w:drawing>
          <wp:inline distT="0" distB="0" distL="0" distR="0" wp14:anchorId="315892ED" wp14:editId="54D6385C">
            <wp:extent cx="5943600" cy="45085"/>
            <wp:effectExtent l="0" t="0" r="0" b="5715"/>
            <wp:docPr id="797169499"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C355082" w14:textId="77777777" w:rsidR="004D1A0E" w:rsidRDefault="004D1A0E">
      <w:pPr>
        <w:pStyle w:val="NormalWeb"/>
        <w:spacing w:after="240" w:afterAutospacing="0"/>
        <w:rPr>
          <w:rFonts w:ascii="Montserrat" w:hAnsi="Montserrat"/>
        </w:rPr>
      </w:pPr>
    </w:p>
    <w:p w14:paraId="03816972" w14:textId="77777777" w:rsidR="004D1A0E" w:rsidRDefault="004D1A0E">
      <w:pPr>
        <w:pStyle w:val="NormalWeb"/>
        <w:spacing w:after="240" w:afterAutospacing="0"/>
        <w:rPr>
          <w:rFonts w:ascii="Montserrat" w:hAnsi="Montserrat"/>
        </w:rPr>
      </w:pPr>
    </w:p>
    <w:p w14:paraId="0DE6063A" w14:textId="77777777" w:rsidR="00BD45FD" w:rsidRDefault="00BD45FD">
      <w:pPr>
        <w:pStyle w:val="NormalWeb"/>
        <w:spacing w:after="240" w:afterAutospacing="0"/>
        <w:rPr>
          <w:rFonts w:ascii="Montserrat" w:hAnsi="Montserrat"/>
        </w:rPr>
      </w:pPr>
    </w:p>
    <w:p w14:paraId="55B0AC0E" w14:textId="77777777" w:rsidR="00BD45FD" w:rsidRPr="0060706A" w:rsidRDefault="00BD45FD">
      <w:pPr>
        <w:pStyle w:val="NormalWeb"/>
        <w:spacing w:after="240" w:afterAutospacing="0"/>
        <w:rPr>
          <w:rFonts w:ascii="Montserrat" w:hAnsi="Montserrat"/>
        </w:rPr>
      </w:pPr>
    </w:p>
    <w:p w14:paraId="54E607B7" w14:textId="7D4A79ED" w:rsidR="00412614" w:rsidRPr="0060706A" w:rsidRDefault="00000000"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E2A11">
        <w:rPr>
          <w:rFonts w:ascii="Montserrat" w:hAnsi="Montserrat"/>
          <w:b/>
          <w:bCs/>
        </w:rPr>
        <w:lastRenderedPageBreak/>
        <w:t>Validation:</w:t>
      </w:r>
      <w:r w:rsidRPr="0060706A">
        <w:rPr>
          <w:rFonts w:ascii="Montserrat" w:hAnsi="Montserrat"/>
        </w:rPr>
        <w:t xml:space="preserve"> Must be numeric</w:t>
      </w:r>
      <w:r w:rsidR="006E2A11">
        <w:rPr>
          <w:rFonts w:ascii="Montserrat" w:hAnsi="Montserrat"/>
        </w:rPr>
        <w:t>, w</w:t>
      </w:r>
      <w:r w:rsidRPr="0060706A">
        <w:rPr>
          <w:rFonts w:ascii="Montserrat" w:hAnsi="Montserrat"/>
        </w:rPr>
        <w:t>hole numbers only</w:t>
      </w:r>
      <w:r w:rsidR="006E2A11">
        <w:rPr>
          <w:rFonts w:ascii="Montserrat" w:hAnsi="Montserrat"/>
        </w:rPr>
        <w:t>,</w:t>
      </w:r>
      <w:r w:rsidRPr="0060706A">
        <w:rPr>
          <w:rFonts w:ascii="Montserrat" w:hAnsi="Montserrat"/>
        </w:rPr>
        <w:t xml:space="preserve"> </w:t>
      </w:r>
      <w:r w:rsidR="006E2A11">
        <w:rPr>
          <w:rFonts w:ascii="Montserrat" w:hAnsi="Montserrat"/>
        </w:rPr>
        <w:t>p</w:t>
      </w:r>
      <w:r w:rsidRPr="0060706A">
        <w:rPr>
          <w:rFonts w:ascii="Montserrat" w:hAnsi="Montserrat"/>
        </w:rPr>
        <w:t>ositive numbers only</w:t>
      </w:r>
    </w:p>
    <w:p w14:paraId="17C2EC99" w14:textId="77777777" w:rsidR="00412614" w:rsidRDefault="00000000">
      <w:pPr>
        <w:pStyle w:val="Heading4"/>
        <w:rPr>
          <w:rFonts w:ascii="Montserrat" w:eastAsia="Times New Roman" w:hAnsi="Montserrat"/>
          <w:b w:val="0"/>
          <w:bCs w:val="0"/>
        </w:rPr>
      </w:pPr>
      <w:r w:rsidRPr="006E2A11">
        <w:rPr>
          <w:rFonts w:ascii="Montserrat" w:eastAsia="Times New Roman" w:hAnsi="Montserrat"/>
          <w:b w:val="0"/>
          <w:bCs w:val="0"/>
        </w:rPr>
        <w:t xml:space="preserve">For </w:t>
      </w:r>
      <w:r w:rsidRPr="006E2A11">
        <w:rPr>
          <w:rStyle w:val="Strong"/>
          <w:rFonts w:ascii="Montserrat" w:eastAsia="Times New Roman" w:hAnsi="Montserrat"/>
          <w:b/>
          <w:bCs/>
          <w:i/>
          <w:iCs/>
        </w:rPr>
        <w:t>Research Assistants </w:t>
      </w:r>
      <w:r w:rsidRPr="006E2A11">
        <w:rPr>
          <w:rFonts w:ascii="Montserrat" w:eastAsia="Times New Roman" w:hAnsi="Montserrat"/>
          <w:b w:val="0"/>
          <w:bCs w:val="0"/>
        </w:rPr>
        <w:t>under full-time status, please provide the academic-year tuition rates for each of your institution's tuition categories, which you selected in Section A. Please provide the net cost to the student after support, not the official tuition rate.</w:t>
      </w:r>
    </w:p>
    <w:p w14:paraId="71AEB018" w14:textId="61F492C6" w:rsidR="004D1A0E" w:rsidRPr="004D1A0E" w:rsidRDefault="004D1A0E">
      <w:pPr>
        <w:pStyle w:val="Heading4"/>
        <w:rPr>
          <w:rFonts w:ascii="Montserrat" w:eastAsia="Times New Roman" w:hAnsi="Montserrat"/>
          <w:b w:val="0"/>
          <w:bCs w:val="0"/>
          <w:i/>
          <w:iCs/>
          <w:sz w:val="22"/>
          <w:szCs w:val="22"/>
        </w:rPr>
      </w:pPr>
      <w:r w:rsidRPr="004D1A0E">
        <w:rPr>
          <w:rFonts w:ascii="Montserrat" w:eastAsia="Times New Roman" w:hAnsi="Montserrat"/>
          <w:b w:val="0"/>
          <w:bCs w:val="0"/>
          <w:i/>
          <w:iCs/>
          <w:sz w:val="22"/>
          <w:szCs w:val="22"/>
        </w:rPr>
        <w:t xml:space="preserve">Taulbee defines a </w:t>
      </w:r>
      <w:r w:rsidRPr="004D1A0E">
        <w:rPr>
          <w:rFonts w:ascii="Montserrat" w:eastAsia="Times New Roman" w:hAnsi="Montserrat"/>
          <w:i/>
          <w:iCs/>
          <w:sz w:val="22"/>
          <w:szCs w:val="22"/>
        </w:rPr>
        <w:t>Research Assistant (RA)</w:t>
      </w:r>
      <w:r w:rsidRPr="004D1A0E">
        <w:rPr>
          <w:rFonts w:ascii="Montserrat" w:eastAsia="Times New Roman" w:hAnsi="Montserrat"/>
          <w:b w:val="0"/>
          <w:bCs w:val="0"/>
          <w:i/>
          <w:iCs/>
          <w:sz w:val="22"/>
          <w:szCs w:val="22"/>
        </w:rPr>
        <w:t xml:space="preserve"> as a doctoral student or candidate matriculated in a unit's doctoral program and supported by a Research Assistantship, typically funded by external grants awarded to a doctoral student’s research lab or supporting advisor/PI. Research Assistantships generally require the doctoral candidate to dedicate a minimum of 20 hours per week to RA responsibilities related to supporting grant or other research lab responsibilities in addition to their own doctoral coursework &amp; dissertation projects, although specific time requirements may differ among institutions</w:t>
      </w:r>
      <w:r>
        <w:rPr>
          <w:rFonts w:ascii="Montserrat" w:eastAsia="Times New Roman" w:hAnsi="Montserrat"/>
          <w:b w:val="0"/>
          <w:bCs w:val="0"/>
          <w:i/>
          <w:iCs/>
          <w:sz w:val="22"/>
          <w:szCs w:val="22"/>
        </w:rPr>
        <w:t>.</w:t>
      </w:r>
    </w:p>
    <w:tbl>
      <w:tblPr>
        <w:tblStyle w:val="Tabelacomgrade"/>
        <w:tblW w:w="944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72"/>
        <w:gridCol w:w="6570"/>
      </w:tblGrid>
      <w:tr w:rsidR="00412614" w:rsidRPr="0060706A" w14:paraId="0F9B6C03" w14:textId="77777777" w:rsidTr="006E2A11">
        <w:tc>
          <w:tcPr>
            <w:tcW w:w="28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BFB5963" w14:textId="77777777" w:rsidR="00412614" w:rsidRPr="0060706A" w:rsidRDefault="00412614">
            <w:pPr>
              <w:rPr>
                <w:rFonts w:ascii="Montserrat" w:eastAsia="Times New Roman" w:hAnsi="Montserrat"/>
              </w:rPr>
            </w:pPr>
          </w:p>
        </w:tc>
        <w:tc>
          <w:tcPr>
            <w:tcW w:w="65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A10075"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Tuition rate</w:t>
            </w:r>
          </w:p>
        </w:tc>
      </w:tr>
      <w:tr w:rsidR="00412614" w:rsidRPr="0060706A" w14:paraId="61075179"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8B6AF5" w14:textId="77777777" w:rsidR="00412614" w:rsidRPr="00444858" w:rsidRDefault="00000000">
            <w:pPr>
              <w:rPr>
                <w:rFonts w:ascii="Montserrat" w:eastAsia="Times New Roman" w:hAnsi="Montserrat"/>
                <w:b/>
                <w:bCs/>
              </w:rPr>
            </w:pPr>
            <w:r w:rsidRPr="00444858">
              <w:rPr>
                <w:rFonts w:ascii="Montserrat" w:eastAsia="Times New Roman" w:hAnsi="Montserrat"/>
                <w:b/>
                <w:bCs/>
              </w:rPr>
              <w:t>In-state/In-Country</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9317DC" w14:textId="77777777" w:rsidR="00412614" w:rsidRPr="0060706A" w:rsidRDefault="00412614">
            <w:pPr>
              <w:rPr>
                <w:rFonts w:ascii="Montserrat" w:eastAsia="Times New Roman" w:hAnsi="Montserrat"/>
              </w:rPr>
            </w:pPr>
          </w:p>
        </w:tc>
      </w:tr>
      <w:tr w:rsidR="00412614" w:rsidRPr="0060706A" w14:paraId="1D5A60A8"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CD8737" w14:textId="77777777" w:rsidR="00412614" w:rsidRPr="00444858" w:rsidRDefault="00000000">
            <w:pPr>
              <w:rPr>
                <w:rFonts w:ascii="Montserrat" w:eastAsia="Times New Roman" w:hAnsi="Montserrat"/>
                <w:b/>
                <w:bCs/>
              </w:rPr>
            </w:pPr>
            <w:r w:rsidRPr="00444858">
              <w:rPr>
                <w:rFonts w:ascii="Montserrat" w:eastAsia="Times New Roman" w:hAnsi="Montserrat"/>
                <w:b/>
                <w:bCs/>
              </w:rPr>
              <w:t>Out of state/Out of Country</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C93747" w14:textId="77777777" w:rsidR="00412614" w:rsidRPr="0060706A" w:rsidRDefault="00412614">
            <w:pPr>
              <w:rPr>
                <w:rFonts w:ascii="Montserrat" w:eastAsia="Times New Roman" w:hAnsi="Montserrat"/>
              </w:rPr>
            </w:pPr>
          </w:p>
        </w:tc>
      </w:tr>
      <w:tr w:rsidR="00412614" w:rsidRPr="0060706A" w14:paraId="7D51E5E0"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3AD9E9" w14:textId="77777777" w:rsidR="00412614" w:rsidRPr="00444858" w:rsidRDefault="00000000">
            <w:pPr>
              <w:rPr>
                <w:rFonts w:ascii="Montserrat" w:eastAsia="Times New Roman" w:hAnsi="Montserrat"/>
                <w:b/>
                <w:bCs/>
              </w:rPr>
            </w:pPr>
            <w:r w:rsidRPr="00444858">
              <w:rPr>
                <w:rFonts w:ascii="Montserrat" w:eastAsia="Times New Roman" w:hAnsi="Montserrat"/>
                <w:b/>
                <w:bCs/>
              </w:rPr>
              <w:t>One rate (no in/out difference)</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C6810E" w14:textId="77777777" w:rsidR="00412614" w:rsidRPr="0060706A" w:rsidRDefault="00412614">
            <w:pPr>
              <w:rPr>
                <w:rFonts w:ascii="Montserrat" w:eastAsia="Times New Roman" w:hAnsi="Montserrat"/>
              </w:rPr>
            </w:pPr>
          </w:p>
        </w:tc>
      </w:tr>
      <w:tr w:rsidR="00412614" w:rsidRPr="0060706A" w14:paraId="75E91E82"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ECC2E0" w14:textId="77777777" w:rsidR="00412614" w:rsidRPr="00444858" w:rsidRDefault="00000000">
            <w:pPr>
              <w:rPr>
                <w:rFonts w:ascii="Montserrat" w:eastAsia="Times New Roman" w:hAnsi="Montserrat"/>
                <w:b/>
                <w:bCs/>
              </w:rPr>
            </w:pPr>
            <w:r w:rsidRPr="00444858">
              <w:rPr>
                <w:rFonts w:ascii="Montserrat" w:eastAsia="Times New Roman" w:hAnsi="Montserrat"/>
                <w:b/>
                <w:bCs/>
              </w:rPr>
              <w:t>Other</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FCF8FF" w14:textId="77777777" w:rsidR="00412614" w:rsidRPr="0060706A" w:rsidRDefault="00412614">
            <w:pPr>
              <w:rPr>
                <w:rFonts w:ascii="Montserrat" w:eastAsia="Times New Roman" w:hAnsi="Montserrat"/>
              </w:rPr>
            </w:pPr>
          </w:p>
        </w:tc>
      </w:tr>
    </w:tbl>
    <w:p w14:paraId="0B445332" w14:textId="393CF6C4" w:rsidR="00412614" w:rsidRDefault="006E2A11">
      <w:pPr>
        <w:pStyle w:val="NormalWeb"/>
        <w:spacing w:after="240" w:afterAutospacing="0"/>
        <w:rPr>
          <w:rFonts w:ascii="Montserrat" w:hAnsi="Montserrat"/>
        </w:rPr>
      </w:pPr>
      <w:r w:rsidRPr="0060706A">
        <w:rPr>
          <w:rFonts w:ascii="Montserrat" w:hAnsi="Montserrat"/>
          <w:noProof/>
        </w:rPr>
        <w:drawing>
          <wp:inline distT="0" distB="0" distL="0" distR="0" wp14:anchorId="72D392C5" wp14:editId="2D8BCA9C">
            <wp:extent cx="5943600" cy="45085"/>
            <wp:effectExtent l="0" t="0" r="0" b="5715"/>
            <wp:docPr id="752945476"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33DA1FD2" w14:textId="77777777" w:rsidR="004D1A0E" w:rsidRDefault="004D1A0E">
      <w:pPr>
        <w:pStyle w:val="NormalWeb"/>
        <w:spacing w:after="240" w:afterAutospacing="0"/>
        <w:rPr>
          <w:rFonts w:ascii="Montserrat" w:hAnsi="Montserrat"/>
        </w:rPr>
      </w:pPr>
    </w:p>
    <w:p w14:paraId="6D12B4F4" w14:textId="77777777" w:rsidR="004D1A0E" w:rsidRDefault="004D1A0E">
      <w:pPr>
        <w:pStyle w:val="NormalWeb"/>
        <w:spacing w:after="240" w:afterAutospacing="0"/>
        <w:rPr>
          <w:rFonts w:ascii="Montserrat" w:hAnsi="Montserrat"/>
        </w:rPr>
      </w:pPr>
    </w:p>
    <w:p w14:paraId="136473C6" w14:textId="77777777" w:rsidR="004D1A0E" w:rsidRDefault="004D1A0E">
      <w:pPr>
        <w:pStyle w:val="NormalWeb"/>
        <w:spacing w:after="240" w:afterAutospacing="0"/>
        <w:rPr>
          <w:rFonts w:ascii="Montserrat" w:hAnsi="Montserrat"/>
        </w:rPr>
      </w:pPr>
    </w:p>
    <w:p w14:paraId="7590D33C" w14:textId="77777777" w:rsidR="004D1A0E" w:rsidRDefault="004D1A0E">
      <w:pPr>
        <w:pStyle w:val="NormalWeb"/>
        <w:spacing w:after="240" w:afterAutospacing="0"/>
        <w:rPr>
          <w:rFonts w:ascii="Montserrat" w:hAnsi="Montserrat"/>
        </w:rPr>
      </w:pPr>
    </w:p>
    <w:p w14:paraId="5C1B4FAE" w14:textId="77777777" w:rsidR="004D1A0E" w:rsidRPr="0060706A" w:rsidRDefault="004D1A0E">
      <w:pPr>
        <w:pStyle w:val="NormalWeb"/>
        <w:spacing w:after="240" w:afterAutospacing="0"/>
        <w:rPr>
          <w:rFonts w:ascii="Montserrat" w:hAnsi="Montserrat"/>
        </w:rPr>
      </w:pPr>
    </w:p>
    <w:p w14:paraId="07089A74" w14:textId="77777777" w:rsidR="006E2A11" w:rsidRPr="0060706A" w:rsidRDefault="006E2A11"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E2A11">
        <w:rPr>
          <w:rFonts w:ascii="Montserrat" w:hAnsi="Montserrat"/>
          <w:b/>
          <w:bCs/>
        </w:rPr>
        <w:lastRenderedPageBreak/>
        <w:t>Validation:</w:t>
      </w:r>
      <w:r w:rsidRPr="0060706A">
        <w:rPr>
          <w:rFonts w:ascii="Montserrat" w:hAnsi="Montserrat"/>
        </w:rPr>
        <w:t xml:space="preserve"> Must be numeric</w:t>
      </w:r>
      <w:r>
        <w:rPr>
          <w:rFonts w:ascii="Montserrat" w:hAnsi="Montserrat"/>
        </w:rPr>
        <w:t>, w</w:t>
      </w:r>
      <w:r w:rsidRPr="0060706A">
        <w:rPr>
          <w:rFonts w:ascii="Montserrat" w:hAnsi="Montserrat"/>
        </w:rPr>
        <w:t>hole numbers only</w:t>
      </w:r>
      <w:r>
        <w:rPr>
          <w:rFonts w:ascii="Montserrat" w:hAnsi="Montserrat"/>
        </w:rPr>
        <w:t>,</w:t>
      </w:r>
      <w:r w:rsidRPr="0060706A">
        <w:rPr>
          <w:rFonts w:ascii="Montserrat" w:hAnsi="Montserrat"/>
        </w:rPr>
        <w:t xml:space="preserve"> </w:t>
      </w:r>
      <w:r>
        <w:rPr>
          <w:rFonts w:ascii="Montserrat" w:hAnsi="Montserrat"/>
        </w:rPr>
        <w:t>p</w:t>
      </w:r>
      <w:r w:rsidRPr="0060706A">
        <w:rPr>
          <w:rFonts w:ascii="Montserrat" w:hAnsi="Montserrat"/>
        </w:rPr>
        <w:t>ositive numbers only</w:t>
      </w:r>
    </w:p>
    <w:p w14:paraId="2AA38A37" w14:textId="3397513D" w:rsidR="004D1A0E" w:rsidRDefault="00000000">
      <w:pPr>
        <w:pStyle w:val="Heading4"/>
        <w:rPr>
          <w:rFonts w:ascii="Montserrat" w:eastAsia="Times New Roman" w:hAnsi="Montserrat"/>
          <w:b w:val="0"/>
          <w:bCs w:val="0"/>
        </w:rPr>
      </w:pPr>
      <w:r w:rsidRPr="006E2A11">
        <w:rPr>
          <w:rFonts w:ascii="Montserrat" w:eastAsia="Times New Roman" w:hAnsi="Montserrat"/>
          <w:b w:val="0"/>
          <w:bCs w:val="0"/>
        </w:rPr>
        <w:t xml:space="preserve">For </w:t>
      </w:r>
      <w:r w:rsidRPr="006E2A11">
        <w:rPr>
          <w:rStyle w:val="Strong"/>
          <w:rFonts w:ascii="Montserrat" w:eastAsia="Times New Roman" w:hAnsi="Montserrat"/>
          <w:b/>
          <w:bCs/>
          <w:i/>
          <w:iCs/>
        </w:rPr>
        <w:t>Full-Support Fellows </w:t>
      </w:r>
      <w:r w:rsidRPr="006E2A11">
        <w:rPr>
          <w:rFonts w:ascii="Montserrat" w:eastAsia="Times New Roman" w:hAnsi="Montserrat"/>
          <w:b w:val="0"/>
          <w:bCs w:val="0"/>
        </w:rPr>
        <w:t>under full-time status, please provide the academic-year tuition rates for each of your institution's tuition categories, which you selected in Section A. Please provide the net cost to the student after support, not the official tuition rate.</w:t>
      </w:r>
    </w:p>
    <w:p w14:paraId="3F836ABB" w14:textId="67F26A74" w:rsidR="004D1A0E" w:rsidRPr="004D1A0E" w:rsidRDefault="004D1A0E">
      <w:pPr>
        <w:pStyle w:val="Heading4"/>
        <w:rPr>
          <w:rFonts w:ascii="Montserrat" w:eastAsia="Times New Roman" w:hAnsi="Montserrat"/>
          <w:b w:val="0"/>
          <w:bCs w:val="0"/>
          <w:sz w:val="22"/>
          <w:szCs w:val="22"/>
        </w:rPr>
      </w:pPr>
      <w:r w:rsidRPr="004D1A0E">
        <w:rPr>
          <w:rFonts w:ascii="Montserrat" w:eastAsia="Times New Roman" w:hAnsi="Montserrat"/>
          <w:b w:val="0"/>
          <w:bCs w:val="0"/>
          <w:i/>
          <w:iCs/>
          <w:sz w:val="22"/>
          <w:szCs w:val="22"/>
        </w:rPr>
        <w:t xml:space="preserve">Taulbee defines a </w:t>
      </w:r>
      <w:r w:rsidRPr="004D1A0E">
        <w:rPr>
          <w:rFonts w:ascii="Montserrat" w:eastAsia="Times New Roman" w:hAnsi="Montserrat"/>
          <w:i/>
          <w:iCs/>
          <w:sz w:val="22"/>
          <w:szCs w:val="22"/>
        </w:rPr>
        <w:t>Full-Support Fellow</w:t>
      </w:r>
      <w:r w:rsidRPr="004D1A0E">
        <w:rPr>
          <w:rFonts w:ascii="Montserrat" w:eastAsia="Times New Roman" w:hAnsi="Montserrat"/>
          <w:b w:val="0"/>
          <w:bCs w:val="0"/>
          <w:i/>
          <w:iCs/>
          <w:sz w:val="22"/>
          <w:szCs w:val="22"/>
        </w:rPr>
        <w:t xml:space="preserve"> as a doctoral student or candidate matriculated in a unit’s doctoral program and supported by an external or internal fellowship. Full-Support Fellows may still be part of a research lab and take part in the responsibilities associated with conducting research as a part of the lab, but generally conduct their own research independently under the supervision of an advisor.</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872"/>
        <w:gridCol w:w="6390"/>
      </w:tblGrid>
      <w:tr w:rsidR="00412614" w:rsidRPr="0060706A" w14:paraId="09CF918D" w14:textId="77777777" w:rsidTr="006E2A11">
        <w:tc>
          <w:tcPr>
            <w:tcW w:w="287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3079399" w14:textId="77777777" w:rsidR="00412614" w:rsidRPr="0060706A" w:rsidRDefault="00412614">
            <w:pPr>
              <w:rPr>
                <w:rFonts w:ascii="Montserrat" w:eastAsia="Times New Roman" w:hAnsi="Montserrat"/>
              </w:rPr>
            </w:pPr>
          </w:p>
        </w:tc>
        <w:tc>
          <w:tcPr>
            <w:tcW w:w="63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B61EFC"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Tuition rate</w:t>
            </w:r>
          </w:p>
        </w:tc>
      </w:tr>
      <w:tr w:rsidR="00412614" w:rsidRPr="0060706A" w14:paraId="03D05ADC"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0F8631" w14:textId="77777777" w:rsidR="00412614" w:rsidRPr="00444858" w:rsidRDefault="00000000">
            <w:pPr>
              <w:rPr>
                <w:rFonts w:ascii="Montserrat" w:eastAsia="Times New Roman" w:hAnsi="Montserrat"/>
                <w:b/>
                <w:bCs/>
              </w:rPr>
            </w:pPr>
            <w:r w:rsidRPr="00444858">
              <w:rPr>
                <w:rFonts w:ascii="Montserrat" w:eastAsia="Times New Roman" w:hAnsi="Montserrat"/>
                <w:b/>
                <w:bCs/>
              </w:rPr>
              <w:t>In-state/In-Country</w:t>
            </w:r>
          </w:p>
        </w:tc>
        <w:tc>
          <w:tcPr>
            <w:tcW w:w="63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9BF9F1" w14:textId="77777777" w:rsidR="00412614" w:rsidRPr="0060706A" w:rsidRDefault="00412614">
            <w:pPr>
              <w:rPr>
                <w:rFonts w:ascii="Montserrat" w:eastAsia="Times New Roman" w:hAnsi="Montserrat"/>
              </w:rPr>
            </w:pPr>
          </w:p>
        </w:tc>
      </w:tr>
      <w:tr w:rsidR="00412614" w:rsidRPr="0060706A" w14:paraId="40982A2E"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3A6843" w14:textId="77777777" w:rsidR="00412614" w:rsidRPr="00444858" w:rsidRDefault="00000000">
            <w:pPr>
              <w:rPr>
                <w:rFonts w:ascii="Montserrat" w:eastAsia="Times New Roman" w:hAnsi="Montserrat"/>
                <w:b/>
                <w:bCs/>
              </w:rPr>
            </w:pPr>
            <w:r w:rsidRPr="00444858">
              <w:rPr>
                <w:rFonts w:ascii="Montserrat" w:eastAsia="Times New Roman" w:hAnsi="Montserrat"/>
                <w:b/>
                <w:bCs/>
              </w:rPr>
              <w:t>Out of state/Out of Country</w:t>
            </w:r>
          </w:p>
        </w:tc>
        <w:tc>
          <w:tcPr>
            <w:tcW w:w="63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BEB0FA" w14:textId="77777777" w:rsidR="00412614" w:rsidRPr="0060706A" w:rsidRDefault="00412614">
            <w:pPr>
              <w:rPr>
                <w:rFonts w:ascii="Montserrat" w:eastAsia="Times New Roman" w:hAnsi="Montserrat"/>
              </w:rPr>
            </w:pPr>
          </w:p>
        </w:tc>
      </w:tr>
      <w:tr w:rsidR="00412614" w:rsidRPr="0060706A" w14:paraId="65878A12"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970BDE" w14:textId="77777777" w:rsidR="00412614" w:rsidRPr="00444858" w:rsidRDefault="00000000">
            <w:pPr>
              <w:rPr>
                <w:rFonts w:ascii="Montserrat" w:eastAsia="Times New Roman" w:hAnsi="Montserrat"/>
                <w:b/>
                <w:bCs/>
              </w:rPr>
            </w:pPr>
            <w:r w:rsidRPr="00444858">
              <w:rPr>
                <w:rFonts w:ascii="Montserrat" w:eastAsia="Times New Roman" w:hAnsi="Montserrat"/>
                <w:b/>
                <w:bCs/>
              </w:rPr>
              <w:t>One rate (no in/out difference)</w:t>
            </w:r>
          </w:p>
        </w:tc>
        <w:tc>
          <w:tcPr>
            <w:tcW w:w="63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AEFF5E" w14:textId="77777777" w:rsidR="00412614" w:rsidRPr="0060706A" w:rsidRDefault="00412614">
            <w:pPr>
              <w:rPr>
                <w:rFonts w:ascii="Montserrat" w:eastAsia="Times New Roman" w:hAnsi="Montserrat"/>
              </w:rPr>
            </w:pPr>
          </w:p>
        </w:tc>
      </w:tr>
      <w:tr w:rsidR="00412614" w:rsidRPr="0060706A" w14:paraId="36B67A6A" w14:textId="77777777" w:rsidTr="006E2A11">
        <w:tc>
          <w:tcPr>
            <w:tcW w:w="287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C8B4F9" w14:textId="77777777" w:rsidR="00412614" w:rsidRPr="00444858" w:rsidRDefault="00000000">
            <w:pPr>
              <w:rPr>
                <w:rFonts w:ascii="Montserrat" w:eastAsia="Times New Roman" w:hAnsi="Montserrat"/>
                <w:b/>
                <w:bCs/>
              </w:rPr>
            </w:pPr>
            <w:r w:rsidRPr="00444858">
              <w:rPr>
                <w:rFonts w:ascii="Montserrat" w:eastAsia="Times New Roman" w:hAnsi="Montserrat"/>
                <w:b/>
                <w:bCs/>
              </w:rPr>
              <w:t>Other</w:t>
            </w:r>
          </w:p>
        </w:tc>
        <w:tc>
          <w:tcPr>
            <w:tcW w:w="63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D38587" w14:textId="77777777" w:rsidR="00412614" w:rsidRPr="0060706A" w:rsidRDefault="00412614">
            <w:pPr>
              <w:rPr>
                <w:rFonts w:ascii="Montserrat" w:eastAsia="Times New Roman" w:hAnsi="Montserrat"/>
              </w:rPr>
            </w:pPr>
          </w:p>
        </w:tc>
      </w:tr>
    </w:tbl>
    <w:p w14:paraId="59D31AB3" w14:textId="48848C5B" w:rsidR="00444858" w:rsidRDefault="006E2A11">
      <w:pPr>
        <w:pStyle w:val="NormalWeb"/>
        <w:spacing w:after="240" w:afterAutospacing="0"/>
        <w:rPr>
          <w:rFonts w:ascii="Montserrat" w:hAnsi="Montserrat"/>
        </w:rPr>
      </w:pPr>
      <w:r w:rsidRPr="0060706A">
        <w:rPr>
          <w:rFonts w:ascii="Montserrat" w:hAnsi="Montserrat"/>
          <w:noProof/>
        </w:rPr>
        <w:drawing>
          <wp:inline distT="0" distB="0" distL="0" distR="0" wp14:anchorId="04FFBCCF" wp14:editId="6508DDAD">
            <wp:extent cx="5943600" cy="45085"/>
            <wp:effectExtent l="0" t="0" r="0" b="5715"/>
            <wp:docPr id="160597894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7E99DC68" w14:textId="77777777" w:rsidR="004D1A0E" w:rsidRDefault="004D1A0E">
      <w:pPr>
        <w:pStyle w:val="NormalWeb"/>
        <w:spacing w:after="240" w:afterAutospacing="0"/>
        <w:rPr>
          <w:rFonts w:ascii="Montserrat" w:hAnsi="Montserrat"/>
        </w:rPr>
      </w:pPr>
    </w:p>
    <w:p w14:paraId="56901F69" w14:textId="77777777" w:rsidR="004D1A0E" w:rsidRDefault="004D1A0E">
      <w:pPr>
        <w:pStyle w:val="NormalWeb"/>
        <w:spacing w:after="240" w:afterAutospacing="0"/>
        <w:rPr>
          <w:rFonts w:ascii="Montserrat" w:hAnsi="Montserrat"/>
        </w:rPr>
      </w:pPr>
    </w:p>
    <w:p w14:paraId="348CACE3" w14:textId="77777777" w:rsidR="004D1A0E" w:rsidRDefault="004D1A0E">
      <w:pPr>
        <w:pStyle w:val="NormalWeb"/>
        <w:spacing w:after="240" w:afterAutospacing="0"/>
        <w:rPr>
          <w:rFonts w:ascii="Montserrat" w:hAnsi="Montserrat"/>
        </w:rPr>
      </w:pPr>
    </w:p>
    <w:p w14:paraId="6245AB36" w14:textId="77777777" w:rsidR="004D1A0E" w:rsidRDefault="004D1A0E">
      <w:pPr>
        <w:pStyle w:val="NormalWeb"/>
        <w:spacing w:after="240" w:afterAutospacing="0"/>
        <w:rPr>
          <w:rFonts w:ascii="Montserrat" w:hAnsi="Montserrat"/>
        </w:rPr>
      </w:pPr>
    </w:p>
    <w:p w14:paraId="3E603CEA" w14:textId="77777777" w:rsidR="004D1A0E" w:rsidRDefault="004D1A0E">
      <w:pPr>
        <w:pStyle w:val="NormalWeb"/>
        <w:spacing w:after="240" w:afterAutospacing="0"/>
        <w:rPr>
          <w:rFonts w:ascii="Montserrat" w:hAnsi="Montserrat"/>
        </w:rPr>
      </w:pPr>
    </w:p>
    <w:p w14:paraId="5EAB9CDA" w14:textId="77777777" w:rsidR="004D1A0E" w:rsidRPr="0060706A" w:rsidRDefault="004D1A0E">
      <w:pPr>
        <w:pStyle w:val="NormalWeb"/>
        <w:spacing w:after="240" w:afterAutospacing="0"/>
        <w:rPr>
          <w:rFonts w:ascii="Montserrat" w:hAnsi="Montserrat"/>
        </w:rPr>
      </w:pPr>
    </w:p>
    <w:p w14:paraId="6E900A76" w14:textId="2E50DB5B" w:rsidR="00412614" w:rsidRPr="0060706A" w:rsidRDefault="00000000" w:rsidP="006E2A11">
      <w:pPr>
        <w:pStyle w:val="normaltext"/>
        <w:pBdr>
          <w:top w:val="single" w:sz="6" w:space="4" w:color="000000"/>
          <w:left w:val="single" w:sz="6" w:space="4" w:color="000000"/>
          <w:bottom w:val="single" w:sz="6" w:space="4" w:color="000000"/>
          <w:right w:val="single" w:sz="6" w:space="4" w:color="000000"/>
        </w:pBdr>
        <w:shd w:val="clear" w:color="auto" w:fill="FEFBE4"/>
        <w:rPr>
          <w:rFonts w:ascii="Montserrat" w:hAnsi="Montserrat"/>
        </w:rPr>
      </w:pPr>
      <w:r w:rsidRPr="006E2A11">
        <w:rPr>
          <w:rFonts w:ascii="Montserrat" w:hAnsi="Montserrat"/>
          <w:b/>
          <w:bCs/>
        </w:rPr>
        <w:lastRenderedPageBreak/>
        <w:t>Validation:</w:t>
      </w:r>
      <w:r w:rsidRPr="0060706A">
        <w:rPr>
          <w:rFonts w:ascii="Montserrat" w:hAnsi="Montserrat"/>
        </w:rPr>
        <w:t xml:space="preserve"> Must be currency</w:t>
      </w:r>
      <w:r w:rsidR="006E2A11">
        <w:rPr>
          <w:rFonts w:ascii="Montserrat" w:hAnsi="Montserrat"/>
        </w:rPr>
        <w:t>,</w:t>
      </w:r>
      <w:r w:rsidRPr="0060706A">
        <w:rPr>
          <w:rFonts w:ascii="Montserrat" w:hAnsi="Montserrat"/>
        </w:rPr>
        <w:t xml:space="preserve"> </w:t>
      </w:r>
      <w:r w:rsidR="006E2A11">
        <w:rPr>
          <w:rFonts w:ascii="Montserrat" w:hAnsi="Montserrat"/>
        </w:rPr>
        <w:t>w</w:t>
      </w:r>
      <w:r w:rsidRPr="0060706A">
        <w:rPr>
          <w:rFonts w:ascii="Montserrat" w:hAnsi="Montserrat"/>
        </w:rPr>
        <w:t>hole numbers only</w:t>
      </w:r>
      <w:r w:rsidR="006E2A11">
        <w:rPr>
          <w:rFonts w:ascii="Montserrat" w:hAnsi="Montserrat"/>
        </w:rPr>
        <w:t>,</w:t>
      </w:r>
      <w:r w:rsidRPr="0060706A">
        <w:rPr>
          <w:rFonts w:ascii="Montserrat" w:hAnsi="Montserrat"/>
        </w:rPr>
        <w:t xml:space="preserve"> </w:t>
      </w:r>
      <w:r w:rsidR="006E2A11">
        <w:rPr>
          <w:rFonts w:ascii="Montserrat" w:hAnsi="Montserrat"/>
        </w:rPr>
        <w:t>p</w:t>
      </w:r>
      <w:r w:rsidRPr="0060706A">
        <w:rPr>
          <w:rFonts w:ascii="Montserrat" w:hAnsi="Montserrat"/>
        </w:rPr>
        <w:t>ositive numbers only</w:t>
      </w:r>
    </w:p>
    <w:p w14:paraId="26EE3D84" w14:textId="77777777" w:rsidR="00412614" w:rsidRDefault="00000000">
      <w:pPr>
        <w:pStyle w:val="Heading4"/>
        <w:rPr>
          <w:rFonts w:ascii="Montserrat" w:eastAsia="Times New Roman" w:hAnsi="Montserrat"/>
          <w:b w:val="0"/>
          <w:bCs w:val="0"/>
        </w:rPr>
      </w:pPr>
      <w:r w:rsidRPr="006E2A11">
        <w:rPr>
          <w:rFonts w:ascii="Montserrat" w:eastAsia="Times New Roman" w:hAnsi="Montserrat"/>
          <w:b w:val="0"/>
          <w:bCs w:val="0"/>
        </w:rPr>
        <w:t xml:space="preserve">For </w:t>
      </w:r>
      <w:r w:rsidRPr="006E2A11">
        <w:rPr>
          <w:rStyle w:val="Emphasis"/>
          <w:rFonts w:ascii="Montserrat" w:eastAsia="Times New Roman" w:hAnsi="Montserrat"/>
        </w:rPr>
        <w:t>Self-Funded</w:t>
      </w:r>
      <w:r w:rsidRPr="006E2A11">
        <w:rPr>
          <w:rStyle w:val="Strong"/>
          <w:rFonts w:ascii="Montserrat" w:eastAsia="Times New Roman" w:hAnsi="Montserrat"/>
          <w:b/>
          <w:bCs/>
        </w:rPr>
        <w:t xml:space="preserve"> </w:t>
      </w:r>
      <w:r w:rsidRPr="006E2A11">
        <w:rPr>
          <w:rFonts w:ascii="Montserrat" w:eastAsia="Times New Roman" w:hAnsi="Montserrat"/>
          <w:b w:val="0"/>
          <w:bCs w:val="0"/>
        </w:rPr>
        <w:t>doctoral students</w:t>
      </w:r>
      <w:r w:rsidRPr="006E2A11">
        <w:rPr>
          <w:rStyle w:val="Strong"/>
          <w:rFonts w:ascii="Montserrat" w:eastAsia="Times New Roman" w:hAnsi="Montserrat"/>
          <w:b/>
          <w:bCs/>
        </w:rPr>
        <w:t> </w:t>
      </w:r>
      <w:r w:rsidRPr="006E2A11">
        <w:rPr>
          <w:rFonts w:ascii="Montserrat" w:eastAsia="Times New Roman" w:hAnsi="Montserrat"/>
          <w:b w:val="0"/>
          <w:bCs w:val="0"/>
        </w:rPr>
        <w:t>under full-time status, please provide the academic-year tuition rates for each of your institution's tuition categories, which you selected in Section A. Please provide the official tuition rate.</w:t>
      </w:r>
    </w:p>
    <w:p w14:paraId="7B014AE9" w14:textId="78AD445D" w:rsidR="00444858" w:rsidRPr="006E2A11" w:rsidRDefault="004D1A0E">
      <w:pPr>
        <w:pStyle w:val="Heading4"/>
        <w:rPr>
          <w:rFonts w:ascii="Montserrat" w:eastAsia="Times New Roman" w:hAnsi="Montserrat"/>
          <w:b w:val="0"/>
          <w:bCs w:val="0"/>
        </w:rPr>
      </w:pPr>
      <w:r w:rsidRPr="004D1A0E">
        <w:rPr>
          <w:rStyle w:val="Emphasis"/>
          <w:rFonts w:ascii="Montserrat" w:hAnsi="Montserrat"/>
          <w:b w:val="0"/>
          <w:bCs w:val="0"/>
          <w:sz w:val="18"/>
          <w:szCs w:val="18"/>
        </w:rPr>
        <w:t xml:space="preserve">Taulbee defines </w:t>
      </w:r>
      <w:r w:rsidRPr="004D1A0E">
        <w:rPr>
          <w:rStyle w:val="Strong"/>
          <w:rFonts w:ascii="Montserrat" w:hAnsi="Montserrat"/>
          <w:b/>
          <w:bCs/>
          <w:i/>
          <w:iCs/>
          <w:sz w:val="18"/>
          <w:szCs w:val="18"/>
        </w:rPr>
        <w:t>Self-Funded</w:t>
      </w:r>
      <w:r w:rsidRPr="004D1A0E">
        <w:rPr>
          <w:rStyle w:val="Strong"/>
          <w:rFonts w:ascii="Montserrat" w:hAnsi="Montserrat"/>
          <w:b/>
          <w:bCs/>
          <w:sz w:val="18"/>
          <w:szCs w:val="18"/>
        </w:rPr>
        <w:t xml:space="preserve"> </w:t>
      </w:r>
      <w:r w:rsidRPr="004D1A0E">
        <w:rPr>
          <w:rStyle w:val="Emphasis"/>
          <w:rFonts w:ascii="Montserrat" w:hAnsi="Montserrat"/>
          <w:b w:val="0"/>
          <w:bCs w:val="0"/>
          <w:sz w:val="18"/>
          <w:szCs w:val="18"/>
        </w:rPr>
        <w:t>doctoral students as those that are matriculated in a unit’s doctoral program and supports their tuition independently, typically without the support of a fellowship or an external grant.</w:t>
      </w:r>
    </w:p>
    <w:tbl>
      <w:tblPr>
        <w:tblStyle w:val="Tabelacomgrade"/>
        <w:tblW w:w="93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782"/>
        <w:gridCol w:w="6570"/>
      </w:tblGrid>
      <w:tr w:rsidR="00412614" w:rsidRPr="0060706A" w14:paraId="15331C08" w14:textId="77777777" w:rsidTr="006E2A11">
        <w:tc>
          <w:tcPr>
            <w:tcW w:w="278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CBAB2F8" w14:textId="77777777" w:rsidR="00412614" w:rsidRPr="0060706A" w:rsidRDefault="00412614">
            <w:pPr>
              <w:rPr>
                <w:rFonts w:ascii="Montserrat" w:eastAsia="Times New Roman" w:hAnsi="Montserrat"/>
              </w:rPr>
            </w:pPr>
          </w:p>
        </w:tc>
        <w:tc>
          <w:tcPr>
            <w:tcW w:w="65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170888B"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Tuition rate</w:t>
            </w:r>
          </w:p>
        </w:tc>
      </w:tr>
      <w:tr w:rsidR="00412614" w:rsidRPr="0060706A" w14:paraId="1529AAB1" w14:textId="77777777" w:rsidTr="006E2A11">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C72915" w14:textId="77777777" w:rsidR="00412614" w:rsidRPr="00444858" w:rsidRDefault="00000000">
            <w:pPr>
              <w:rPr>
                <w:rFonts w:ascii="Montserrat" w:eastAsia="Times New Roman" w:hAnsi="Montserrat"/>
                <w:b/>
                <w:bCs/>
              </w:rPr>
            </w:pPr>
            <w:r w:rsidRPr="00444858">
              <w:rPr>
                <w:rFonts w:ascii="Montserrat" w:eastAsia="Times New Roman" w:hAnsi="Montserrat"/>
                <w:b/>
                <w:bCs/>
              </w:rPr>
              <w:t>In-state/In-Country</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800416" w14:textId="77777777" w:rsidR="00412614" w:rsidRPr="0060706A" w:rsidRDefault="00412614">
            <w:pPr>
              <w:rPr>
                <w:rFonts w:ascii="Montserrat" w:eastAsia="Times New Roman" w:hAnsi="Montserrat"/>
              </w:rPr>
            </w:pPr>
          </w:p>
        </w:tc>
      </w:tr>
      <w:tr w:rsidR="00412614" w:rsidRPr="0060706A" w14:paraId="6CCD2261" w14:textId="77777777" w:rsidTr="006E2A11">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8614F3" w14:textId="77777777" w:rsidR="00412614" w:rsidRPr="00444858" w:rsidRDefault="00000000">
            <w:pPr>
              <w:rPr>
                <w:rFonts w:ascii="Montserrat" w:eastAsia="Times New Roman" w:hAnsi="Montserrat"/>
                <w:b/>
                <w:bCs/>
              </w:rPr>
            </w:pPr>
            <w:r w:rsidRPr="00444858">
              <w:rPr>
                <w:rFonts w:ascii="Montserrat" w:eastAsia="Times New Roman" w:hAnsi="Montserrat"/>
                <w:b/>
                <w:bCs/>
              </w:rPr>
              <w:t>Out of state/Out of Country</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DEA784" w14:textId="77777777" w:rsidR="00412614" w:rsidRPr="0060706A" w:rsidRDefault="00412614">
            <w:pPr>
              <w:rPr>
                <w:rFonts w:ascii="Montserrat" w:eastAsia="Times New Roman" w:hAnsi="Montserrat"/>
              </w:rPr>
            </w:pPr>
          </w:p>
        </w:tc>
      </w:tr>
      <w:tr w:rsidR="00412614" w:rsidRPr="0060706A" w14:paraId="5EC600CC" w14:textId="77777777" w:rsidTr="006E2A11">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ACE29F" w14:textId="77777777" w:rsidR="00412614" w:rsidRPr="00444858" w:rsidRDefault="00000000">
            <w:pPr>
              <w:rPr>
                <w:rFonts w:ascii="Montserrat" w:eastAsia="Times New Roman" w:hAnsi="Montserrat"/>
                <w:b/>
                <w:bCs/>
              </w:rPr>
            </w:pPr>
            <w:r w:rsidRPr="00444858">
              <w:rPr>
                <w:rFonts w:ascii="Montserrat" w:eastAsia="Times New Roman" w:hAnsi="Montserrat"/>
                <w:b/>
                <w:bCs/>
              </w:rPr>
              <w:t>One rate (no in/out difference)</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7E9925" w14:textId="77777777" w:rsidR="00412614" w:rsidRPr="0060706A" w:rsidRDefault="00412614">
            <w:pPr>
              <w:rPr>
                <w:rFonts w:ascii="Montserrat" w:eastAsia="Times New Roman" w:hAnsi="Montserrat"/>
              </w:rPr>
            </w:pPr>
          </w:p>
        </w:tc>
      </w:tr>
      <w:tr w:rsidR="00412614" w:rsidRPr="0060706A" w14:paraId="23DAA0A6" w14:textId="77777777" w:rsidTr="006E2A11">
        <w:tc>
          <w:tcPr>
            <w:tcW w:w="278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198293" w14:textId="77777777" w:rsidR="00412614" w:rsidRPr="00444858" w:rsidRDefault="00000000">
            <w:pPr>
              <w:rPr>
                <w:rFonts w:ascii="Montserrat" w:eastAsia="Times New Roman" w:hAnsi="Montserrat"/>
                <w:b/>
                <w:bCs/>
              </w:rPr>
            </w:pPr>
            <w:r w:rsidRPr="00444858">
              <w:rPr>
                <w:rFonts w:ascii="Montserrat" w:eastAsia="Times New Roman" w:hAnsi="Montserrat"/>
                <w:b/>
                <w:bCs/>
              </w:rPr>
              <w:t>Other</w:t>
            </w:r>
          </w:p>
        </w:tc>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B333E6" w14:textId="77777777" w:rsidR="00412614" w:rsidRPr="0060706A" w:rsidRDefault="00412614">
            <w:pPr>
              <w:rPr>
                <w:rFonts w:ascii="Montserrat" w:eastAsia="Times New Roman" w:hAnsi="Montserrat"/>
              </w:rPr>
            </w:pPr>
          </w:p>
        </w:tc>
      </w:tr>
    </w:tbl>
    <w:p w14:paraId="55FF8C9F" w14:textId="202D2950" w:rsidR="006E2A11" w:rsidRDefault="006E2A11">
      <w:pPr>
        <w:pStyle w:val="Heading4"/>
        <w:rPr>
          <w:rStyle w:val="Strong"/>
          <w:rFonts w:ascii="Montserrat" w:eastAsia="Times New Roman" w:hAnsi="Montserrat"/>
          <w:b/>
          <w:bCs/>
        </w:rPr>
      </w:pPr>
      <w:r w:rsidRPr="0060706A">
        <w:rPr>
          <w:rFonts w:ascii="Montserrat" w:hAnsi="Montserrat"/>
          <w:noProof/>
        </w:rPr>
        <w:drawing>
          <wp:inline distT="0" distB="0" distL="0" distR="0" wp14:anchorId="7F96B860" wp14:editId="2465B454">
            <wp:extent cx="5943600" cy="45085"/>
            <wp:effectExtent l="0" t="0" r="0" b="5715"/>
            <wp:docPr id="269236057"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29508EFF" w14:textId="77777777" w:rsidR="004D1A0E" w:rsidRDefault="004D1A0E">
      <w:pPr>
        <w:pStyle w:val="Heading4"/>
        <w:rPr>
          <w:rStyle w:val="Strong"/>
          <w:rFonts w:ascii="Montserrat" w:eastAsia="Times New Roman" w:hAnsi="Montserrat"/>
          <w:b/>
          <w:bCs/>
        </w:rPr>
      </w:pPr>
    </w:p>
    <w:p w14:paraId="69588810" w14:textId="77777777" w:rsidR="004D1A0E" w:rsidRDefault="004D1A0E">
      <w:pPr>
        <w:pStyle w:val="Heading4"/>
        <w:rPr>
          <w:rStyle w:val="Strong"/>
          <w:rFonts w:ascii="Montserrat" w:eastAsia="Times New Roman" w:hAnsi="Montserrat"/>
          <w:b/>
          <w:bCs/>
        </w:rPr>
      </w:pPr>
    </w:p>
    <w:p w14:paraId="419219B2" w14:textId="77777777" w:rsidR="004D1A0E" w:rsidRDefault="004D1A0E">
      <w:pPr>
        <w:pStyle w:val="Heading4"/>
        <w:rPr>
          <w:rStyle w:val="Strong"/>
          <w:rFonts w:ascii="Montserrat" w:eastAsia="Times New Roman" w:hAnsi="Montserrat"/>
          <w:b/>
          <w:bCs/>
        </w:rPr>
      </w:pPr>
    </w:p>
    <w:p w14:paraId="57D4DB27" w14:textId="77777777" w:rsidR="004D1A0E" w:rsidRDefault="004D1A0E">
      <w:pPr>
        <w:pStyle w:val="Heading4"/>
        <w:rPr>
          <w:rStyle w:val="Strong"/>
          <w:rFonts w:ascii="Montserrat" w:eastAsia="Times New Roman" w:hAnsi="Montserrat"/>
          <w:b/>
          <w:bCs/>
        </w:rPr>
      </w:pPr>
    </w:p>
    <w:p w14:paraId="387FF67C" w14:textId="77777777" w:rsidR="004D1A0E" w:rsidRDefault="004D1A0E">
      <w:pPr>
        <w:pStyle w:val="Heading4"/>
        <w:rPr>
          <w:rStyle w:val="Strong"/>
          <w:rFonts w:ascii="Montserrat" w:eastAsia="Times New Roman" w:hAnsi="Montserrat"/>
          <w:b/>
          <w:bCs/>
        </w:rPr>
      </w:pPr>
    </w:p>
    <w:p w14:paraId="7E79F857" w14:textId="77777777" w:rsidR="004D1A0E" w:rsidRDefault="004D1A0E">
      <w:pPr>
        <w:pStyle w:val="Heading4"/>
        <w:rPr>
          <w:rStyle w:val="Strong"/>
          <w:rFonts w:ascii="Montserrat" w:eastAsia="Times New Roman" w:hAnsi="Montserrat"/>
          <w:b/>
          <w:bCs/>
        </w:rPr>
      </w:pPr>
    </w:p>
    <w:p w14:paraId="33A78A60" w14:textId="77777777" w:rsidR="004D1A0E" w:rsidRDefault="004D1A0E">
      <w:pPr>
        <w:pStyle w:val="Heading4"/>
        <w:rPr>
          <w:rStyle w:val="Strong"/>
          <w:rFonts w:ascii="Montserrat" w:eastAsia="Times New Roman" w:hAnsi="Montserrat"/>
          <w:b/>
          <w:bCs/>
        </w:rPr>
      </w:pPr>
    </w:p>
    <w:p w14:paraId="35A7358A" w14:textId="77777777" w:rsidR="004D1A0E" w:rsidRDefault="004D1A0E">
      <w:pPr>
        <w:pStyle w:val="Heading4"/>
        <w:rPr>
          <w:rStyle w:val="Strong"/>
          <w:rFonts w:ascii="Montserrat" w:eastAsia="Times New Roman" w:hAnsi="Montserrat"/>
          <w:b/>
          <w:bCs/>
        </w:rPr>
      </w:pPr>
    </w:p>
    <w:p w14:paraId="03F846B8" w14:textId="3D74672E" w:rsidR="00412614" w:rsidRPr="006E2A11" w:rsidRDefault="00000000">
      <w:pPr>
        <w:pStyle w:val="Heading4"/>
        <w:rPr>
          <w:rFonts w:ascii="Montserrat" w:eastAsia="Times New Roman" w:hAnsi="Montserrat"/>
          <w:b w:val="0"/>
          <w:bCs w:val="0"/>
        </w:rPr>
      </w:pPr>
      <w:r w:rsidRPr="006E2A11">
        <w:rPr>
          <w:rStyle w:val="Strong"/>
          <w:rFonts w:ascii="Montserrat" w:eastAsia="Times New Roman" w:hAnsi="Montserrat"/>
          <w:b/>
          <w:bCs/>
        </w:rPr>
        <w:lastRenderedPageBreak/>
        <w:t>Doctoral Students Stipends. </w:t>
      </w:r>
      <w:r w:rsidRPr="006E2A11">
        <w:rPr>
          <w:rFonts w:ascii="Montserrat" w:eastAsia="Times New Roman" w:hAnsi="Montserrat"/>
          <w:b w:val="0"/>
          <w:bCs w:val="0"/>
        </w:rPr>
        <w:t>Provide the total (</w:t>
      </w:r>
      <w:r w:rsidRPr="006E2A11">
        <w:rPr>
          <w:rFonts w:ascii="Montserrat" w:eastAsia="Times New Roman" w:hAnsi="Montserrat"/>
          <w:b w:val="0"/>
          <w:bCs w:val="0"/>
          <w:i/>
          <w:iCs/>
        </w:rPr>
        <w:t xml:space="preserve">not monthly) </w:t>
      </w:r>
      <w:r w:rsidRPr="006E2A11">
        <w:rPr>
          <w:rFonts w:ascii="Montserrat" w:eastAsia="Times New Roman" w:hAnsi="Montserrat"/>
          <w:b w:val="0"/>
          <w:bCs w:val="0"/>
        </w:rPr>
        <w:t>average amount of the 2025-2026 academic-year stipend for a first-year doctoral student (amount of stipend minus any allowances for tuition, registration, and other fees, if they are included in the stipend and the student has to pay them; do not include the value of tuition waivers). Include base salary only, not signing bonuses, conference travel, or other income.</w:t>
      </w:r>
    </w:p>
    <w:p w14:paraId="1E92CAC0" w14:textId="6ABDC333" w:rsidR="004D1A0E" w:rsidRDefault="004D1A0E">
      <w:pPr>
        <w:pStyle w:val="normaltext"/>
        <w:rPr>
          <w:rFonts w:ascii="Montserrat" w:hAnsi="Montserrat"/>
          <w:i/>
          <w:iCs/>
          <w:sz w:val="20"/>
          <w:szCs w:val="20"/>
        </w:rPr>
      </w:pPr>
      <w:r w:rsidRPr="004D1A0E">
        <w:rPr>
          <w:rFonts w:ascii="Montserrat" w:hAnsi="Montserrat"/>
          <w:i/>
          <w:iCs/>
          <w:sz w:val="20"/>
          <w:szCs w:val="20"/>
        </w:rPr>
        <w:t>United States academic units, please provide student stipend in U.S. dollars.</w:t>
      </w:r>
      <w:r w:rsidRPr="004D1A0E">
        <w:rPr>
          <w:rFonts w:ascii="Montserrat" w:hAnsi="Montserrat"/>
          <w:i/>
          <w:iCs/>
          <w:sz w:val="20"/>
          <w:szCs w:val="20"/>
        </w:rPr>
        <w:br/>
        <w:t>Canadian academic units, please provide student stipend in Canadian dollars.</w:t>
      </w:r>
    </w:p>
    <w:p w14:paraId="377C31DF" w14:textId="77777777" w:rsidR="004D1A0E" w:rsidRPr="006E2A11" w:rsidRDefault="004D1A0E">
      <w:pPr>
        <w:pStyle w:val="normaltext"/>
        <w:rPr>
          <w:rFonts w:ascii="Montserrat" w:hAnsi="Montserrat"/>
          <w:i/>
          <w:iCs/>
          <w:sz w:val="20"/>
          <w:szCs w:val="20"/>
        </w:rPr>
      </w:pPr>
    </w:p>
    <w:tbl>
      <w:tblPr>
        <w:tblStyle w:val="Tabelacomgrade"/>
        <w:tblW w:w="93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602"/>
        <w:gridCol w:w="6750"/>
      </w:tblGrid>
      <w:tr w:rsidR="00412614" w:rsidRPr="0060706A" w14:paraId="0D9C89E8" w14:textId="77777777" w:rsidTr="006E2A11">
        <w:tc>
          <w:tcPr>
            <w:tcW w:w="26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54041F" w14:textId="77777777" w:rsidR="00412614" w:rsidRPr="0060706A" w:rsidRDefault="00412614">
            <w:pPr>
              <w:rPr>
                <w:rFonts w:ascii="Montserrat" w:hAnsi="Montserrat"/>
              </w:rPr>
            </w:pPr>
          </w:p>
        </w:tc>
        <w:tc>
          <w:tcPr>
            <w:tcW w:w="67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02EC732"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Average Stipend</w:t>
            </w:r>
          </w:p>
        </w:tc>
      </w:tr>
      <w:tr w:rsidR="00412614" w:rsidRPr="0060706A" w14:paraId="0E8B3EB2" w14:textId="77777777" w:rsidTr="006E2A11">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633A5C" w14:textId="77777777" w:rsidR="00412614" w:rsidRPr="00444858" w:rsidRDefault="00000000">
            <w:pPr>
              <w:rPr>
                <w:rFonts w:ascii="Montserrat" w:eastAsia="Times New Roman" w:hAnsi="Montserrat"/>
                <w:b/>
                <w:bCs/>
              </w:rPr>
            </w:pPr>
            <w:r w:rsidRPr="00444858">
              <w:rPr>
                <w:rFonts w:ascii="Montserrat" w:eastAsia="Times New Roman" w:hAnsi="Montserrat"/>
                <w:b/>
                <w:bCs/>
              </w:rPr>
              <w:t>Teaching Assistants</w:t>
            </w:r>
          </w:p>
        </w:tc>
        <w:tc>
          <w:tcPr>
            <w:tcW w:w="67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C2B449" w14:textId="77777777" w:rsidR="00412614" w:rsidRPr="0060706A" w:rsidRDefault="00412614">
            <w:pPr>
              <w:rPr>
                <w:rFonts w:ascii="Montserrat" w:eastAsia="Times New Roman" w:hAnsi="Montserrat"/>
              </w:rPr>
            </w:pPr>
          </w:p>
        </w:tc>
      </w:tr>
      <w:tr w:rsidR="00412614" w:rsidRPr="0060706A" w14:paraId="1E33B97E" w14:textId="77777777" w:rsidTr="006E2A11">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F0F4FB" w14:textId="77777777" w:rsidR="00412614" w:rsidRPr="00444858" w:rsidRDefault="00000000">
            <w:pPr>
              <w:rPr>
                <w:rFonts w:ascii="Montserrat" w:eastAsia="Times New Roman" w:hAnsi="Montserrat"/>
                <w:b/>
                <w:bCs/>
              </w:rPr>
            </w:pPr>
            <w:r w:rsidRPr="00444858">
              <w:rPr>
                <w:rFonts w:ascii="Montserrat" w:eastAsia="Times New Roman" w:hAnsi="Montserrat"/>
                <w:b/>
                <w:bCs/>
              </w:rPr>
              <w:t>Research Assistants</w:t>
            </w:r>
          </w:p>
        </w:tc>
        <w:tc>
          <w:tcPr>
            <w:tcW w:w="67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F2EB25" w14:textId="77777777" w:rsidR="00412614" w:rsidRPr="0060706A" w:rsidRDefault="00412614">
            <w:pPr>
              <w:rPr>
                <w:rFonts w:ascii="Montserrat" w:eastAsia="Times New Roman" w:hAnsi="Montserrat"/>
              </w:rPr>
            </w:pPr>
          </w:p>
        </w:tc>
      </w:tr>
      <w:tr w:rsidR="00412614" w:rsidRPr="0060706A" w14:paraId="2AF333CF" w14:textId="77777777" w:rsidTr="006E2A11">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5FE274" w14:textId="77777777" w:rsidR="00412614" w:rsidRPr="00444858" w:rsidRDefault="00000000">
            <w:pPr>
              <w:rPr>
                <w:rFonts w:ascii="Montserrat" w:eastAsia="Times New Roman" w:hAnsi="Montserrat"/>
                <w:b/>
                <w:bCs/>
              </w:rPr>
            </w:pPr>
            <w:r w:rsidRPr="00444858">
              <w:rPr>
                <w:rFonts w:ascii="Montserrat" w:eastAsia="Times New Roman" w:hAnsi="Montserrat"/>
                <w:b/>
                <w:bCs/>
              </w:rPr>
              <w:t>Full-Support Fellows</w:t>
            </w:r>
          </w:p>
        </w:tc>
        <w:tc>
          <w:tcPr>
            <w:tcW w:w="67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7F4127" w14:textId="77777777" w:rsidR="00412614" w:rsidRPr="0060706A" w:rsidRDefault="00412614">
            <w:pPr>
              <w:rPr>
                <w:rFonts w:ascii="Montserrat" w:eastAsia="Times New Roman" w:hAnsi="Montserrat"/>
              </w:rPr>
            </w:pPr>
          </w:p>
        </w:tc>
      </w:tr>
      <w:tr w:rsidR="00412614" w:rsidRPr="0060706A" w14:paraId="4C179D09" w14:textId="77777777" w:rsidTr="006E2A11">
        <w:tc>
          <w:tcPr>
            <w:tcW w:w="260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176058" w14:textId="77777777" w:rsidR="00412614" w:rsidRPr="00444858" w:rsidRDefault="00000000">
            <w:pPr>
              <w:rPr>
                <w:rFonts w:ascii="Montserrat" w:eastAsia="Times New Roman" w:hAnsi="Montserrat"/>
                <w:b/>
                <w:bCs/>
              </w:rPr>
            </w:pPr>
            <w:r w:rsidRPr="00444858">
              <w:rPr>
                <w:rFonts w:ascii="Montserrat" w:eastAsia="Times New Roman" w:hAnsi="Montserrat"/>
                <w:b/>
                <w:bCs/>
              </w:rPr>
              <w:t>Graduate Assistants for Computer Systems Support</w:t>
            </w:r>
          </w:p>
        </w:tc>
        <w:tc>
          <w:tcPr>
            <w:tcW w:w="67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D7E922" w14:textId="77777777" w:rsidR="00412614" w:rsidRPr="0060706A" w:rsidRDefault="00412614">
            <w:pPr>
              <w:rPr>
                <w:rFonts w:ascii="Montserrat" w:eastAsia="Times New Roman" w:hAnsi="Montserrat"/>
              </w:rPr>
            </w:pPr>
          </w:p>
        </w:tc>
      </w:tr>
    </w:tbl>
    <w:p w14:paraId="15A227C2" w14:textId="08DBF7B3" w:rsidR="006E2A11" w:rsidRDefault="006E2A11">
      <w:pPr>
        <w:pStyle w:val="Heading4"/>
      </w:pPr>
      <w:r w:rsidRPr="0060706A">
        <w:rPr>
          <w:rFonts w:ascii="Montserrat" w:hAnsi="Montserrat"/>
          <w:noProof/>
        </w:rPr>
        <w:drawing>
          <wp:inline distT="0" distB="0" distL="0" distR="0" wp14:anchorId="79BA46AC" wp14:editId="2B9BED2F">
            <wp:extent cx="5943600" cy="45085"/>
            <wp:effectExtent l="0" t="0" r="0" b="5715"/>
            <wp:docPr id="1320239324"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65D053CB" w14:textId="77777777" w:rsidR="004D1A0E" w:rsidRDefault="004D1A0E">
      <w:pPr>
        <w:pStyle w:val="Heading4"/>
      </w:pPr>
    </w:p>
    <w:p w14:paraId="1660C993" w14:textId="77777777" w:rsidR="004D1A0E" w:rsidRDefault="004D1A0E">
      <w:pPr>
        <w:pStyle w:val="Heading4"/>
      </w:pPr>
    </w:p>
    <w:p w14:paraId="1BC52CAC" w14:textId="77777777" w:rsidR="004D1A0E" w:rsidRDefault="004D1A0E">
      <w:pPr>
        <w:pStyle w:val="Heading4"/>
      </w:pPr>
    </w:p>
    <w:p w14:paraId="62982296" w14:textId="77777777" w:rsidR="004D1A0E" w:rsidRDefault="004D1A0E">
      <w:pPr>
        <w:pStyle w:val="Heading4"/>
      </w:pPr>
    </w:p>
    <w:p w14:paraId="52A54E7E" w14:textId="77777777" w:rsidR="004D1A0E" w:rsidRDefault="004D1A0E">
      <w:pPr>
        <w:pStyle w:val="Heading4"/>
      </w:pPr>
    </w:p>
    <w:p w14:paraId="2B64E760" w14:textId="636ADCB6"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lastRenderedPageBreak/>
        <w:t>Are doctoral student health insurance costs covered or subsidized in addition to their stipends as of spring 2025? Please indicate yes or no for the following types of doctoral students within your academic unit.</w:t>
      </w:r>
    </w:p>
    <w:tbl>
      <w:tblPr>
        <w:tblStyle w:val="Tabelacomgrade"/>
        <w:tblW w:w="935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584"/>
        <w:gridCol w:w="892"/>
        <w:gridCol w:w="802"/>
        <w:gridCol w:w="2064"/>
        <w:gridCol w:w="2002"/>
        <w:gridCol w:w="8"/>
      </w:tblGrid>
      <w:tr w:rsidR="00412614" w:rsidRPr="0060706A" w14:paraId="113B8CB0" w14:textId="77777777" w:rsidTr="006E2A11">
        <w:trPr>
          <w:gridAfter w:val="1"/>
          <w:wAfter w:w="8" w:type="dxa"/>
        </w:trPr>
        <w:tc>
          <w:tcPr>
            <w:tcW w:w="0" w:type="auto"/>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90D137B" w14:textId="77777777" w:rsidR="00412614" w:rsidRPr="0060706A" w:rsidRDefault="00412614">
            <w:pPr>
              <w:rPr>
                <w:rFonts w:ascii="Montserrat" w:eastAsia="Times New Roman" w:hAnsi="Montserrat"/>
              </w:rPr>
            </w:pPr>
          </w:p>
        </w:tc>
        <w:tc>
          <w:tcPr>
            <w:tcW w:w="0" w:type="auto"/>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B14C11"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Yes</w:t>
            </w:r>
          </w:p>
        </w:tc>
        <w:tc>
          <w:tcPr>
            <w:tcW w:w="0" w:type="auto"/>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DC02814"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No</w:t>
            </w:r>
          </w:p>
        </w:tc>
        <w:tc>
          <w:tcPr>
            <w:tcW w:w="0" w:type="auto"/>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FCE636E"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Data Not Available</w:t>
            </w:r>
          </w:p>
        </w:tc>
        <w:tc>
          <w:tcPr>
            <w:tcW w:w="200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C93679"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Not Applicable</w:t>
            </w:r>
          </w:p>
        </w:tc>
      </w:tr>
      <w:tr w:rsidR="00412614" w:rsidRPr="0060706A" w14:paraId="1B677224" w14:textId="77777777" w:rsidTr="006E2A1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90EF6A" w14:textId="77777777" w:rsidR="00412614" w:rsidRPr="00444858" w:rsidRDefault="00000000">
            <w:pPr>
              <w:rPr>
                <w:rFonts w:ascii="Montserrat" w:eastAsia="Times New Roman" w:hAnsi="Montserrat"/>
                <w:b/>
                <w:bCs/>
              </w:rPr>
            </w:pPr>
            <w:r w:rsidRPr="00444858">
              <w:rPr>
                <w:rFonts w:ascii="Montserrat" w:eastAsia="Times New Roman" w:hAnsi="Montserrat"/>
                <w:b/>
                <w:bCs/>
              </w:rPr>
              <w:t>Teaching Assistants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3D872E" w14:textId="7E63D334" w:rsidR="00412614" w:rsidRPr="0060706A" w:rsidRDefault="006E2A11" w:rsidP="006E2A11">
            <w:pPr>
              <w:jc w:val="center"/>
              <w:rPr>
                <w:rFonts w:ascii="Montserrat" w:eastAsia="Times New Roman" w:hAnsi="Montserrat"/>
              </w:rPr>
            </w:pPr>
            <w:r>
              <w:rPr>
                <w:rFonts w:ascii="Montserrat" w:eastAsia="Times New Roman" w:hAnsi="Montserrat"/>
              </w:rPr>
              <w:t>(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77C91A" w14:textId="324F924B"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6AB8AB" w14:textId="5A9DEA65"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2010" w:type="dxa"/>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3B6A3C" w14:textId="41CA32F0"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r>
      <w:tr w:rsidR="00412614" w:rsidRPr="0060706A" w14:paraId="7EEFABAB" w14:textId="77777777" w:rsidTr="006E2A1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928998" w14:textId="77777777" w:rsidR="00412614" w:rsidRPr="00444858" w:rsidRDefault="00000000">
            <w:pPr>
              <w:rPr>
                <w:rFonts w:ascii="Montserrat" w:eastAsia="Times New Roman" w:hAnsi="Montserrat"/>
                <w:b/>
                <w:bCs/>
              </w:rPr>
            </w:pPr>
            <w:r w:rsidRPr="00444858">
              <w:rPr>
                <w:rFonts w:ascii="Montserrat" w:eastAsia="Times New Roman" w:hAnsi="Montserrat"/>
                <w:b/>
                <w:bCs/>
              </w:rPr>
              <w:t>Research Assistants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B5871B" w14:textId="0A9E53FF" w:rsidR="00412614" w:rsidRPr="0060706A" w:rsidRDefault="006E2A11" w:rsidP="006E2A11">
            <w:pPr>
              <w:jc w:val="center"/>
              <w:rPr>
                <w:rFonts w:ascii="Montserrat" w:eastAsia="Times New Roman" w:hAnsi="Montserrat"/>
              </w:rPr>
            </w:pPr>
            <w:r>
              <w:rPr>
                <w:rFonts w:ascii="Montserrat" w:eastAsia="Times New Roman" w:hAnsi="Montserrat"/>
              </w:rPr>
              <w:t>(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0CC616" w14:textId="31AC1D7D"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182B6F" w14:textId="7736074B"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2010" w:type="dxa"/>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471B50" w14:textId="0510FBEE"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r>
      <w:tr w:rsidR="00412614" w:rsidRPr="0060706A" w14:paraId="18E78F12" w14:textId="77777777" w:rsidTr="006E2A11">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99B6A2" w14:textId="77777777" w:rsidR="00412614" w:rsidRPr="00444858" w:rsidRDefault="00000000">
            <w:pPr>
              <w:rPr>
                <w:rFonts w:ascii="Montserrat" w:eastAsia="Times New Roman" w:hAnsi="Montserrat"/>
                <w:b/>
                <w:bCs/>
              </w:rPr>
            </w:pPr>
            <w:r w:rsidRPr="00444858">
              <w:rPr>
                <w:rFonts w:ascii="Montserrat" w:eastAsia="Times New Roman" w:hAnsi="Montserrat"/>
                <w:b/>
                <w:bCs/>
              </w:rPr>
              <w:t>Graduate Assistants for Computer Systems Support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0033E6" w14:textId="770913F5" w:rsidR="00412614" w:rsidRPr="0060706A" w:rsidRDefault="006E2A11" w:rsidP="006E2A11">
            <w:pPr>
              <w:jc w:val="center"/>
              <w:rPr>
                <w:rFonts w:ascii="Montserrat" w:eastAsia="Times New Roman" w:hAnsi="Montserrat"/>
              </w:rPr>
            </w:pPr>
            <w:r>
              <w:rPr>
                <w:rFonts w:ascii="Montserrat" w:eastAsia="Times New Roman" w:hAnsi="Montserrat"/>
              </w:rPr>
              <w:t>(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D3F099" w14:textId="32F420DF"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C1E297" w14:textId="6EC2C9F2"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2010" w:type="dxa"/>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1E9FDD" w14:textId="779D8BA9" w:rsidR="00412614" w:rsidRPr="0060706A" w:rsidRDefault="006E2A11" w:rsidP="006E2A11">
            <w:pPr>
              <w:jc w:val="center"/>
              <w:rPr>
                <w:rFonts w:ascii="Montserrat" w:eastAsia="Times New Roman" w:hAnsi="Montserrat"/>
                <w:sz w:val="20"/>
                <w:szCs w:val="20"/>
              </w:rPr>
            </w:pPr>
            <w:r>
              <w:rPr>
                <w:rFonts w:ascii="Montserrat" w:eastAsia="Times New Roman" w:hAnsi="Montserrat"/>
              </w:rPr>
              <w:t>( )</w:t>
            </w:r>
          </w:p>
        </w:tc>
      </w:tr>
    </w:tbl>
    <w:p w14:paraId="2940FE3E" w14:textId="3D665263" w:rsidR="006E2A11" w:rsidRDefault="006E2A11">
      <w:pPr>
        <w:pStyle w:val="Heading4"/>
        <w:rPr>
          <w:rFonts w:ascii="Montserrat" w:eastAsia="Times New Roman" w:hAnsi="Montserrat"/>
        </w:rPr>
      </w:pPr>
      <w:r w:rsidRPr="0060706A">
        <w:rPr>
          <w:rFonts w:ascii="Montserrat" w:hAnsi="Montserrat"/>
          <w:noProof/>
        </w:rPr>
        <w:drawing>
          <wp:inline distT="0" distB="0" distL="0" distR="0" wp14:anchorId="197383D9" wp14:editId="4D12DFBF">
            <wp:extent cx="5943600" cy="45085"/>
            <wp:effectExtent l="0" t="0" r="0" b="5715"/>
            <wp:docPr id="1805495690" name="Picture 1"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09792" name="Picture 1" descr="An orange rectangular objec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45085"/>
                    </a:xfrm>
                    <a:prstGeom prst="rect">
                      <a:avLst/>
                    </a:prstGeom>
                  </pic:spPr>
                </pic:pic>
              </a:graphicData>
            </a:graphic>
          </wp:inline>
        </w:drawing>
      </w:r>
    </w:p>
    <w:p w14:paraId="04FCAC01" w14:textId="03492C9C" w:rsidR="00412614" w:rsidRPr="006E2A11" w:rsidRDefault="00000000">
      <w:pPr>
        <w:pStyle w:val="Heading4"/>
        <w:rPr>
          <w:rFonts w:ascii="Montserrat" w:eastAsia="Times New Roman" w:hAnsi="Montserrat"/>
          <w:b w:val="0"/>
          <w:bCs w:val="0"/>
        </w:rPr>
      </w:pPr>
      <w:r w:rsidRPr="006E2A11">
        <w:rPr>
          <w:rFonts w:ascii="Montserrat" w:eastAsia="Times New Roman" w:hAnsi="Montserrat"/>
          <w:b w:val="0"/>
          <w:bCs w:val="0"/>
        </w:rPr>
        <w:t>Which types of doctoral student roles are unionized within your academic unit as of fall 2025?</w:t>
      </w:r>
    </w:p>
    <w:tbl>
      <w:tblPr>
        <w:tblStyle w:val="Tabelacomgrade"/>
        <w:tblW w:w="9442" w:type="dxa"/>
        <w:tblInd w:w="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227"/>
        <w:gridCol w:w="897"/>
        <w:gridCol w:w="8"/>
        <w:gridCol w:w="810"/>
        <w:gridCol w:w="1710"/>
        <w:gridCol w:w="2790"/>
      </w:tblGrid>
      <w:tr w:rsidR="00412614" w:rsidRPr="0060706A" w14:paraId="13E60BC3" w14:textId="77777777" w:rsidTr="006E2A11">
        <w:tc>
          <w:tcPr>
            <w:tcW w:w="32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5F46DA" w14:textId="77777777" w:rsidR="00412614" w:rsidRPr="0060706A" w:rsidRDefault="00412614">
            <w:pPr>
              <w:rPr>
                <w:rFonts w:ascii="Montserrat" w:eastAsia="Times New Roman" w:hAnsi="Montserrat"/>
              </w:rPr>
            </w:pPr>
          </w:p>
        </w:tc>
        <w:tc>
          <w:tcPr>
            <w:tcW w:w="89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E2E04A5"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Yes</w:t>
            </w:r>
          </w:p>
        </w:tc>
        <w:tc>
          <w:tcPr>
            <w:tcW w:w="818" w:type="dxa"/>
            <w:gridSpan w:val="2"/>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74F38C"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No</w:t>
            </w:r>
          </w:p>
        </w:tc>
        <w:tc>
          <w:tcPr>
            <w:tcW w:w="17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FB0383F"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Data Not Available</w:t>
            </w:r>
          </w:p>
        </w:tc>
        <w:tc>
          <w:tcPr>
            <w:tcW w:w="27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6AA26E" w14:textId="77777777" w:rsidR="00412614" w:rsidRPr="0060706A" w:rsidRDefault="00000000">
            <w:pPr>
              <w:jc w:val="center"/>
              <w:rPr>
                <w:rFonts w:ascii="Montserrat" w:eastAsia="Times New Roman" w:hAnsi="Montserrat"/>
                <w:b/>
                <w:bCs/>
              </w:rPr>
            </w:pPr>
            <w:r w:rsidRPr="0060706A">
              <w:rPr>
                <w:rFonts w:ascii="Montserrat" w:eastAsia="Times New Roman" w:hAnsi="Montserrat"/>
                <w:b/>
                <w:bCs/>
              </w:rPr>
              <w:t>Not Applicable</w:t>
            </w:r>
          </w:p>
        </w:tc>
      </w:tr>
      <w:tr w:rsidR="006E2A11" w:rsidRPr="0060706A" w14:paraId="13A838F9" w14:textId="77777777" w:rsidTr="006E2A11">
        <w:tc>
          <w:tcPr>
            <w:tcW w:w="32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5DFB59" w14:textId="77777777" w:rsidR="006E2A11" w:rsidRPr="00444858" w:rsidRDefault="006E2A11" w:rsidP="006E2A11">
            <w:pPr>
              <w:rPr>
                <w:rFonts w:ascii="Montserrat" w:eastAsia="Times New Roman" w:hAnsi="Montserrat"/>
                <w:b/>
                <w:bCs/>
              </w:rPr>
            </w:pPr>
            <w:r w:rsidRPr="00444858">
              <w:rPr>
                <w:rFonts w:ascii="Montserrat" w:eastAsia="Times New Roman" w:hAnsi="Montserrat"/>
                <w:b/>
                <w:bCs/>
              </w:rPr>
              <w:t>Teaching Assistants</w:t>
            </w:r>
          </w:p>
        </w:tc>
        <w:tc>
          <w:tcPr>
            <w:tcW w:w="905" w:type="dxa"/>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80786C" w14:textId="3975FA38" w:rsidR="006E2A11" w:rsidRPr="0060706A" w:rsidRDefault="006E2A11" w:rsidP="006E2A11">
            <w:pPr>
              <w:jc w:val="center"/>
              <w:rPr>
                <w:rFonts w:ascii="Montserrat" w:eastAsia="Times New Roman" w:hAnsi="Montserrat"/>
              </w:rPr>
            </w:pPr>
            <w:r>
              <w:rPr>
                <w:rFonts w:ascii="Montserrat" w:eastAsia="Times New Roman" w:hAnsi="Montserrat"/>
              </w:rP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98A112" w14:textId="14E9C48F"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682794" w14:textId="67265A5F"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C30BCA" w14:textId="4565CB3C"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r>
      <w:tr w:rsidR="006E2A11" w:rsidRPr="0060706A" w14:paraId="735942F3" w14:textId="77777777" w:rsidTr="006E2A11">
        <w:tc>
          <w:tcPr>
            <w:tcW w:w="32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9E7436" w14:textId="77777777" w:rsidR="006E2A11" w:rsidRPr="00444858" w:rsidRDefault="006E2A11" w:rsidP="006E2A11">
            <w:pPr>
              <w:rPr>
                <w:rFonts w:ascii="Montserrat" w:eastAsia="Times New Roman" w:hAnsi="Montserrat"/>
                <w:b/>
                <w:bCs/>
              </w:rPr>
            </w:pPr>
            <w:r w:rsidRPr="00444858">
              <w:rPr>
                <w:rFonts w:ascii="Montserrat" w:eastAsia="Times New Roman" w:hAnsi="Montserrat"/>
                <w:b/>
                <w:bCs/>
              </w:rPr>
              <w:t>Research Assistants</w:t>
            </w:r>
          </w:p>
        </w:tc>
        <w:tc>
          <w:tcPr>
            <w:tcW w:w="905" w:type="dxa"/>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DD0798" w14:textId="6D32A16C" w:rsidR="006E2A11" w:rsidRPr="0060706A" w:rsidRDefault="006E2A11" w:rsidP="006E2A11">
            <w:pPr>
              <w:jc w:val="center"/>
              <w:rPr>
                <w:rFonts w:ascii="Montserrat" w:eastAsia="Times New Roman" w:hAnsi="Montserrat"/>
              </w:rPr>
            </w:pPr>
            <w:r>
              <w:rPr>
                <w:rFonts w:ascii="Montserrat" w:eastAsia="Times New Roman" w:hAnsi="Montserrat"/>
              </w:rP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79331A" w14:textId="4A67AA43"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AA40F7" w14:textId="05FBBA1D"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8B1961" w14:textId="251FA1FC"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r>
      <w:tr w:rsidR="006E2A11" w:rsidRPr="0060706A" w14:paraId="092C8C26" w14:textId="77777777" w:rsidTr="006E2A11">
        <w:tc>
          <w:tcPr>
            <w:tcW w:w="32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6A64A1" w14:textId="77777777" w:rsidR="006E2A11" w:rsidRPr="00444858" w:rsidRDefault="006E2A11" w:rsidP="006E2A11">
            <w:pPr>
              <w:rPr>
                <w:rFonts w:ascii="Montserrat" w:eastAsia="Times New Roman" w:hAnsi="Montserrat"/>
                <w:b/>
                <w:bCs/>
              </w:rPr>
            </w:pPr>
            <w:r w:rsidRPr="00444858">
              <w:rPr>
                <w:rFonts w:ascii="Montserrat" w:eastAsia="Times New Roman" w:hAnsi="Montserrat"/>
                <w:b/>
                <w:bCs/>
              </w:rPr>
              <w:t>Graduate Assistants for Computer Systems Support</w:t>
            </w:r>
          </w:p>
        </w:tc>
        <w:tc>
          <w:tcPr>
            <w:tcW w:w="905" w:type="dxa"/>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A35F91" w14:textId="499603E8" w:rsidR="006E2A11" w:rsidRPr="0060706A" w:rsidRDefault="006E2A11" w:rsidP="006E2A11">
            <w:pPr>
              <w:jc w:val="center"/>
              <w:rPr>
                <w:rFonts w:ascii="Montserrat" w:eastAsia="Times New Roman" w:hAnsi="Montserrat"/>
              </w:rPr>
            </w:pPr>
            <w:r>
              <w:rPr>
                <w:rFonts w:ascii="Montserrat" w:eastAsia="Times New Roman" w:hAnsi="Montserrat"/>
              </w:rP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95E071" w14:textId="1B20C070"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17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D033AE" w14:textId="52834468"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c>
          <w:tcPr>
            <w:tcW w:w="27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5B71E2" w14:textId="10E41AB5" w:rsidR="006E2A11" w:rsidRPr="0060706A" w:rsidRDefault="006E2A11" w:rsidP="006E2A11">
            <w:pPr>
              <w:jc w:val="center"/>
              <w:rPr>
                <w:rFonts w:ascii="Montserrat" w:eastAsia="Times New Roman" w:hAnsi="Montserrat"/>
                <w:sz w:val="20"/>
                <w:szCs w:val="20"/>
              </w:rPr>
            </w:pPr>
            <w:r>
              <w:rPr>
                <w:rFonts w:ascii="Montserrat" w:eastAsia="Times New Roman" w:hAnsi="Montserrat"/>
              </w:rPr>
              <w:t>( )</w:t>
            </w:r>
          </w:p>
        </w:tc>
      </w:tr>
    </w:tbl>
    <w:p w14:paraId="1C47CA49" w14:textId="77777777" w:rsidR="006E2A11" w:rsidRDefault="006E2A11">
      <w:pPr>
        <w:pStyle w:val="NormalWeb"/>
        <w:spacing w:after="240" w:afterAutospacing="0"/>
        <w:rPr>
          <w:rFonts w:ascii="Montserrat" w:hAnsi="Montserrat"/>
        </w:rPr>
      </w:pPr>
    </w:p>
    <w:p w14:paraId="53A92D04" w14:textId="77777777" w:rsidR="00444858" w:rsidRDefault="00444858">
      <w:pPr>
        <w:pStyle w:val="NormalWeb"/>
        <w:spacing w:after="240" w:afterAutospacing="0"/>
        <w:rPr>
          <w:rFonts w:ascii="Montserrat" w:hAnsi="Montserrat"/>
        </w:rPr>
      </w:pPr>
    </w:p>
    <w:p w14:paraId="172B6A25" w14:textId="77777777" w:rsidR="00444858" w:rsidRPr="0060706A" w:rsidRDefault="00444858">
      <w:pPr>
        <w:pStyle w:val="NormalWeb"/>
        <w:spacing w:after="240" w:afterAutospacing="0"/>
        <w:rPr>
          <w:rFonts w:ascii="Montserrat" w:hAnsi="Montserrat"/>
        </w:rPr>
      </w:pPr>
    </w:p>
    <w:p w14:paraId="7C56B247" w14:textId="77777777" w:rsidR="00444858" w:rsidRDefault="00444858" w:rsidP="006E2A11">
      <w:pPr>
        <w:pStyle w:val="Heading2"/>
        <w:jc w:val="center"/>
        <w:rPr>
          <w:rFonts w:ascii="Montserrat" w:eastAsia="Times New Roman" w:hAnsi="Montserrat"/>
        </w:rPr>
      </w:pPr>
    </w:p>
    <w:p w14:paraId="25F0CB96" w14:textId="77777777" w:rsidR="001043B2" w:rsidRDefault="001043B2" w:rsidP="006E2A11">
      <w:pPr>
        <w:pStyle w:val="Heading2"/>
        <w:jc w:val="center"/>
        <w:rPr>
          <w:rFonts w:ascii="Montserrat" w:eastAsia="Times New Roman" w:hAnsi="Montserrat"/>
        </w:rPr>
      </w:pPr>
    </w:p>
    <w:p w14:paraId="377B5666" w14:textId="77777777" w:rsidR="001043B2" w:rsidRDefault="001043B2" w:rsidP="006E2A11">
      <w:pPr>
        <w:pStyle w:val="Heading2"/>
        <w:jc w:val="center"/>
        <w:rPr>
          <w:rFonts w:ascii="Montserrat" w:eastAsia="Times New Roman" w:hAnsi="Montserrat"/>
        </w:rPr>
      </w:pPr>
    </w:p>
    <w:p w14:paraId="5C08FEEC" w14:textId="05A73A96" w:rsidR="00412614" w:rsidRPr="00BD45FD" w:rsidRDefault="00000000" w:rsidP="006E2A11">
      <w:pPr>
        <w:pStyle w:val="Heading2"/>
        <w:jc w:val="center"/>
        <w:rPr>
          <w:rFonts w:ascii="Montserrat" w:eastAsia="Times New Roman" w:hAnsi="Montserrat"/>
          <w:color w:val="2C3B8D"/>
        </w:rPr>
      </w:pPr>
      <w:r w:rsidRPr="00BD45FD">
        <w:rPr>
          <w:rFonts w:ascii="Montserrat" w:eastAsia="Times New Roman" w:hAnsi="Montserrat"/>
          <w:color w:val="2C3B8D"/>
        </w:rPr>
        <w:t>Thank You!</w:t>
      </w:r>
    </w:p>
    <w:p w14:paraId="7ED1174C" w14:textId="1CDDC006" w:rsidR="00412614" w:rsidRPr="00444858" w:rsidRDefault="00000000" w:rsidP="006E2A11">
      <w:pPr>
        <w:pStyle w:val="Heading3"/>
        <w:rPr>
          <w:rFonts w:ascii="Montserrat" w:eastAsia="Times New Roman" w:hAnsi="Montserrat"/>
          <w:sz w:val="24"/>
          <w:szCs w:val="24"/>
        </w:rPr>
      </w:pPr>
      <w:r w:rsidRPr="00444858">
        <w:rPr>
          <w:rStyle w:val="Strong"/>
          <w:rFonts w:ascii="Montserrat" w:eastAsia="Times New Roman" w:hAnsi="Montserrat"/>
          <w:sz w:val="24"/>
          <w:szCs w:val="24"/>
        </w:rPr>
        <w:t>Thank you for completing the </w:t>
      </w:r>
      <w:r w:rsidR="006E2A11" w:rsidRPr="00444858">
        <w:rPr>
          <w:rStyle w:val="Strong"/>
          <w:rFonts w:ascii="Montserrat" w:eastAsia="Times New Roman" w:hAnsi="Montserrat"/>
          <w:b/>
          <w:bCs/>
          <w:sz w:val="24"/>
          <w:szCs w:val="24"/>
        </w:rPr>
        <w:t xml:space="preserve">Taulbee Salary Survey (2025) </w:t>
      </w:r>
      <w:r w:rsidRPr="00444858">
        <w:rPr>
          <w:rStyle w:val="Strong"/>
          <w:rFonts w:ascii="Montserrat" w:eastAsia="Times New Roman" w:hAnsi="Montserrat"/>
          <w:sz w:val="24"/>
          <w:szCs w:val="24"/>
        </w:rPr>
        <w:t>on behalf of your academic unit.</w:t>
      </w:r>
      <w:r w:rsidRPr="00444858">
        <w:rPr>
          <w:rFonts w:ascii="Montserrat" w:eastAsia="Times New Roman" w:hAnsi="Montserrat"/>
          <w:sz w:val="24"/>
          <w:szCs w:val="24"/>
        </w:rPr>
        <w:br/>
        <w:t> </w:t>
      </w:r>
    </w:p>
    <w:p w14:paraId="3677AE67" w14:textId="77777777" w:rsidR="00412614" w:rsidRPr="00444858" w:rsidRDefault="00000000" w:rsidP="006E2A11">
      <w:pPr>
        <w:pStyle w:val="NormalWeb"/>
        <w:outlineLvl w:val="3"/>
        <w:rPr>
          <w:rFonts w:ascii="Montserrat" w:hAnsi="Montserrat"/>
        </w:rPr>
      </w:pPr>
      <w:r w:rsidRPr="00444858">
        <w:rPr>
          <w:rFonts w:ascii="Montserrat" w:hAnsi="Montserrat"/>
        </w:rPr>
        <w:t>The data you have provided is more than just statistics—it is a critical resource that helps our entire community understand the evolving landscape of computing research and education. Your academic unit's participation is essential for providing the insights needed to inform decision-making, support advocacy, and guide future initiatives.</w:t>
      </w:r>
    </w:p>
    <w:p w14:paraId="26BDD942" w14:textId="1C46FED7" w:rsidR="00412614" w:rsidRPr="00444858" w:rsidRDefault="00000000" w:rsidP="006E2A11">
      <w:pPr>
        <w:pStyle w:val="NormalWeb"/>
        <w:outlineLvl w:val="3"/>
        <w:rPr>
          <w:rFonts w:ascii="Montserrat" w:hAnsi="Montserrat"/>
        </w:rPr>
      </w:pPr>
      <w:r w:rsidRPr="00444858">
        <w:rPr>
          <w:rFonts w:ascii="Montserrat" w:hAnsi="Montserrat"/>
        </w:rPr>
        <w:t>We are grateful for your effort and commitment to this important work.</w:t>
      </w:r>
    </w:p>
    <w:p w14:paraId="5A0C9CCC" w14:textId="77777777" w:rsidR="006E2A11" w:rsidRDefault="006E2A11" w:rsidP="006E2A11">
      <w:pPr>
        <w:pStyle w:val="NormalWeb"/>
        <w:outlineLvl w:val="3"/>
        <w:rPr>
          <w:rFonts w:ascii="Montserrat" w:hAnsi="Montserrat"/>
          <w:sz w:val="27"/>
          <w:szCs w:val="27"/>
        </w:rPr>
      </w:pPr>
    </w:p>
    <w:p w14:paraId="57412507" w14:textId="4B623547" w:rsidR="006E2A11" w:rsidRPr="006E2A11" w:rsidRDefault="006E2A11" w:rsidP="00444858">
      <w:pPr>
        <w:pStyle w:val="NormalWeb"/>
        <w:jc w:val="center"/>
        <w:outlineLvl w:val="3"/>
        <w:rPr>
          <w:rFonts w:ascii="Montserrat" w:hAnsi="Montserrat"/>
          <w:sz w:val="27"/>
          <w:szCs w:val="27"/>
        </w:rPr>
      </w:pPr>
    </w:p>
    <w:sectPr w:rsidR="006E2A11" w:rsidRPr="006E2A1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8B90" w14:textId="77777777" w:rsidR="0006322F" w:rsidRDefault="0006322F" w:rsidP="00444858">
      <w:r>
        <w:separator/>
      </w:r>
    </w:p>
  </w:endnote>
  <w:endnote w:type="continuationSeparator" w:id="0">
    <w:p w14:paraId="117911A5" w14:textId="77777777" w:rsidR="0006322F" w:rsidRDefault="0006322F" w:rsidP="0044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6F5D" w14:textId="5D525453" w:rsidR="00444858" w:rsidRDefault="00444858" w:rsidP="00444858">
    <w:pPr>
      <w:pStyle w:val="Footer"/>
      <w:jc w:val="right"/>
    </w:pPr>
    <w:r>
      <w:rPr>
        <w:noProof/>
      </w:rPr>
      <w:drawing>
        <wp:inline distT="0" distB="0" distL="0" distR="0" wp14:anchorId="3A79D021" wp14:editId="19E60920">
          <wp:extent cx="1219200" cy="533400"/>
          <wp:effectExtent l="0" t="0" r="0" b="0"/>
          <wp:docPr id="1298926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26485" name="Picture 1298926485"/>
                  <pic:cNvPicPr/>
                </pic:nvPicPr>
                <pic:blipFill>
                  <a:blip r:embed="rId1">
                    <a:extLst>
                      <a:ext uri="{28A0092B-C50C-407E-A947-70E740481C1C}">
                        <a14:useLocalDpi xmlns:a14="http://schemas.microsoft.com/office/drawing/2010/main" val="0"/>
                      </a:ext>
                    </a:extLst>
                  </a:blip>
                  <a:stretch>
                    <a:fillRect/>
                  </a:stretch>
                </pic:blipFill>
                <pic:spPr>
                  <a:xfrm>
                    <a:off x="0" y="0"/>
                    <a:ext cx="1219200" cy="533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A2B9" w14:textId="77777777" w:rsidR="0006322F" w:rsidRDefault="0006322F" w:rsidP="00444858">
      <w:r>
        <w:separator/>
      </w:r>
    </w:p>
  </w:footnote>
  <w:footnote w:type="continuationSeparator" w:id="0">
    <w:p w14:paraId="139AC635" w14:textId="77777777" w:rsidR="0006322F" w:rsidRDefault="0006322F" w:rsidP="0044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6FB6" w14:textId="7652DE37" w:rsidR="00444858" w:rsidRDefault="00444858" w:rsidP="00444858">
    <w:pPr>
      <w:pStyle w:val="Header"/>
      <w:jc w:val="center"/>
    </w:pPr>
    <w:r w:rsidRPr="0060706A">
      <w:rPr>
        <w:rFonts w:ascii="Montserrat" w:eastAsia="Times New Roman" w:hAnsi="Montserrat"/>
      </w:rPr>
      <w:fldChar w:fldCharType="begin"/>
    </w:r>
    <w:r w:rsidRPr="0060706A">
      <w:rPr>
        <w:rFonts w:ascii="Montserrat" w:eastAsia="Times New Roman" w:hAnsi="Montserrat"/>
      </w:rPr>
      <w:instrText xml:space="preserve"> INCLUDEPICTURE  \d "https://surveygizmolibrary.s3.amazonaws.com/library/760174/CRATaulbeeSurveyLogo.png" \x \y \* MERGEFORMATINET </w:instrText>
    </w:r>
    <w:r w:rsidRPr="0060706A">
      <w:rPr>
        <w:rFonts w:ascii="Montserrat" w:eastAsia="Times New Roman" w:hAnsi="Montserrat"/>
      </w:rPr>
      <w:fldChar w:fldCharType="separate"/>
    </w:r>
    <w:r w:rsidRPr="0060706A">
      <w:rPr>
        <w:rFonts w:ascii="Montserrat" w:eastAsia="Times New Roman" w:hAnsi="Montserrat"/>
        <w:noProof/>
      </w:rPr>
      <w:drawing>
        <wp:inline distT="0" distB="0" distL="0" distR="0" wp14:anchorId="6423E681" wp14:editId="504ECCBC">
          <wp:extent cx="3631754" cy="7263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910999" cy="782200"/>
                  </a:xfrm>
                  <a:prstGeom prst="rect">
                    <a:avLst/>
                  </a:prstGeom>
                  <a:noFill/>
                  <a:ln>
                    <a:noFill/>
                  </a:ln>
                </pic:spPr>
              </pic:pic>
            </a:graphicData>
          </a:graphic>
        </wp:inline>
      </w:drawing>
    </w:r>
    <w:r w:rsidRPr="0060706A">
      <w:rPr>
        <w:rFonts w:ascii="Montserrat" w:eastAsia="Times New Roman" w:hAnsi="Montserra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161D9"/>
    <w:multiLevelType w:val="multilevel"/>
    <w:tmpl w:val="0A16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65FC7"/>
    <w:multiLevelType w:val="multilevel"/>
    <w:tmpl w:val="1EF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182783">
    <w:abstractNumId w:val="0"/>
  </w:num>
  <w:num w:numId="2" w16cid:durableId="166450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6A"/>
    <w:rsid w:val="0006322F"/>
    <w:rsid w:val="0007141C"/>
    <w:rsid w:val="00092F4F"/>
    <w:rsid w:val="001043B2"/>
    <w:rsid w:val="00112CF4"/>
    <w:rsid w:val="00180FB1"/>
    <w:rsid w:val="003066FB"/>
    <w:rsid w:val="003501B7"/>
    <w:rsid w:val="003A1D20"/>
    <w:rsid w:val="00412614"/>
    <w:rsid w:val="00444858"/>
    <w:rsid w:val="00463631"/>
    <w:rsid w:val="004D1A0E"/>
    <w:rsid w:val="004F399A"/>
    <w:rsid w:val="005818EB"/>
    <w:rsid w:val="005952C1"/>
    <w:rsid w:val="005A487B"/>
    <w:rsid w:val="0060706A"/>
    <w:rsid w:val="006E1BE4"/>
    <w:rsid w:val="006E2A11"/>
    <w:rsid w:val="007B0D4C"/>
    <w:rsid w:val="008907B0"/>
    <w:rsid w:val="009B71C6"/>
    <w:rsid w:val="00AC78A1"/>
    <w:rsid w:val="00AD11F2"/>
    <w:rsid w:val="00AE66AF"/>
    <w:rsid w:val="00B31C04"/>
    <w:rsid w:val="00BA52D2"/>
    <w:rsid w:val="00BD45FD"/>
    <w:rsid w:val="00C82992"/>
    <w:rsid w:val="00D06D00"/>
    <w:rsid w:val="00D16163"/>
    <w:rsid w:val="00D44C5F"/>
    <w:rsid w:val="00E6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DCBF5"/>
  <w15:chartTrackingRefBased/>
  <w15:docId w15:val="{9B3EB7F9-4A52-5C4A-B88A-5FD0A986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logic-id-seperator">
    <w:name w:val="logic-id-seperator"/>
    <w:basedOn w:val="DefaultParagraphFont"/>
  </w:style>
  <w:style w:type="paragraph" w:styleId="Header">
    <w:name w:val="header"/>
    <w:basedOn w:val="Normal"/>
    <w:link w:val="HeaderChar"/>
    <w:uiPriority w:val="99"/>
    <w:unhideWhenUsed/>
    <w:rsid w:val="00444858"/>
    <w:pPr>
      <w:tabs>
        <w:tab w:val="center" w:pos="4680"/>
        <w:tab w:val="right" w:pos="9360"/>
      </w:tabs>
    </w:pPr>
  </w:style>
  <w:style w:type="character" w:customStyle="1" w:styleId="HeaderChar">
    <w:name w:val="Header Char"/>
    <w:basedOn w:val="DefaultParagraphFont"/>
    <w:link w:val="Header"/>
    <w:uiPriority w:val="99"/>
    <w:rsid w:val="00444858"/>
    <w:rPr>
      <w:rFonts w:eastAsiaTheme="minorEastAsia"/>
      <w:sz w:val="24"/>
      <w:szCs w:val="24"/>
    </w:rPr>
  </w:style>
  <w:style w:type="paragraph" w:styleId="Footer">
    <w:name w:val="footer"/>
    <w:basedOn w:val="Normal"/>
    <w:link w:val="FooterChar"/>
    <w:uiPriority w:val="99"/>
    <w:unhideWhenUsed/>
    <w:rsid w:val="00444858"/>
    <w:pPr>
      <w:tabs>
        <w:tab w:val="center" w:pos="4680"/>
        <w:tab w:val="right" w:pos="9360"/>
      </w:tabs>
    </w:pPr>
  </w:style>
  <w:style w:type="character" w:customStyle="1" w:styleId="FooterChar">
    <w:name w:val="Footer Char"/>
    <w:basedOn w:val="DefaultParagraphFont"/>
    <w:link w:val="Footer"/>
    <w:uiPriority w:val="99"/>
    <w:rsid w:val="00444858"/>
    <w:rPr>
      <w:rFonts w:eastAsiaTheme="minorEastAsia"/>
      <w:sz w:val="24"/>
      <w:szCs w:val="24"/>
    </w:rPr>
  </w:style>
  <w:style w:type="character" w:styleId="Hyperlink">
    <w:name w:val="Hyperlink"/>
    <w:basedOn w:val="DefaultParagraphFont"/>
    <w:uiPriority w:val="99"/>
    <w:unhideWhenUsed/>
    <w:rsid w:val="003A1D20"/>
    <w:rPr>
      <w:color w:val="467886" w:themeColor="hyperlink"/>
      <w:u w:val="single"/>
    </w:rPr>
  </w:style>
  <w:style w:type="character" w:styleId="UnresolvedMention">
    <w:name w:val="Unresolved Mention"/>
    <w:basedOn w:val="DefaultParagraphFont"/>
    <w:uiPriority w:val="99"/>
    <w:semiHidden/>
    <w:unhideWhenUsed/>
    <w:rsid w:val="003A1D20"/>
    <w:rPr>
      <w:color w:val="605E5C"/>
      <w:shd w:val="clear" w:color="auto" w:fill="E1DFDD"/>
    </w:rPr>
  </w:style>
  <w:style w:type="character" w:styleId="FollowedHyperlink">
    <w:name w:val="FollowedHyperlink"/>
    <w:basedOn w:val="DefaultParagraphFont"/>
    <w:uiPriority w:val="99"/>
    <w:semiHidden/>
    <w:unhideWhenUsed/>
    <w:rsid w:val="009B71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9458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ulbeeSurvey@cra.org"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visualization.cra.org/TaulbeeSurvey/2025/Individual_Salary_Template.xls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atavisualization.cra.org/TaulbeeSurvey/2025/Individual_Salary_Template.xls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https://surveygizmolibrary.s3.amazonaws.com/library/760174/CRATaulbeeSurvey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24</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Batten</dc:creator>
  <cp:keywords/>
  <dc:description/>
  <cp:lastModifiedBy>Jasmine Batten</cp:lastModifiedBy>
  <cp:revision>18</cp:revision>
  <dcterms:created xsi:type="dcterms:W3CDTF">2025-09-23T19:30:00Z</dcterms:created>
  <dcterms:modified xsi:type="dcterms:W3CDTF">2025-10-01T20:28:00Z</dcterms:modified>
</cp:coreProperties>
</file>